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99" w:rsidRPr="009623B1" w:rsidRDefault="00BD0B99" w:rsidP="00ED691E">
      <w:pPr>
        <w:spacing w:after="0" w:line="240" w:lineRule="auto"/>
        <w:rPr>
          <w:rFonts w:ascii="Times New Roman" w:eastAsia="Times New Roman" w:hAnsi="Times New Roman" w:cs="Times New Roman"/>
          <w:b/>
          <w:iCs/>
          <w:color w:val="000000"/>
          <w:sz w:val="28"/>
          <w:szCs w:val="28"/>
        </w:rPr>
      </w:pPr>
    </w:p>
    <w:p w:rsidR="00BD0B99" w:rsidRPr="009623B1" w:rsidRDefault="00BD0B99" w:rsidP="00BD0B99">
      <w:pPr>
        <w:spacing w:after="0" w:line="240" w:lineRule="auto"/>
        <w:jc w:val="center"/>
        <w:rPr>
          <w:rFonts w:ascii="Times New Roman" w:eastAsia="Times New Roman" w:hAnsi="Times New Roman" w:cs="Times New Roman"/>
          <w:b/>
          <w:iCs/>
          <w:color w:val="000000"/>
          <w:sz w:val="28"/>
          <w:szCs w:val="28"/>
        </w:rPr>
      </w:pPr>
    </w:p>
    <w:tbl>
      <w:tblPr>
        <w:tblStyle w:val="a5"/>
        <w:tblW w:w="0" w:type="auto"/>
        <w:tblInd w:w="42" w:type="dxa"/>
        <w:tblLook w:val="04A0"/>
      </w:tblPr>
      <w:tblGrid>
        <w:gridCol w:w="1639"/>
        <w:gridCol w:w="1473"/>
        <w:gridCol w:w="3018"/>
        <w:gridCol w:w="1992"/>
        <w:gridCol w:w="2518"/>
      </w:tblGrid>
      <w:tr w:rsidR="007872E4" w:rsidRPr="009623B1" w:rsidTr="007872E4">
        <w:tc>
          <w:tcPr>
            <w:tcW w:w="1639" w:type="dxa"/>
          </w:tcPr>
          <w:p w:rsidR="007872E4" w:rsidRPr="009623B1" w:rsidRDefault="007872E4" w:rsidP="00030C41">
            <w:pPr>
              <w:widowControl w:val="0"/>
              <w:autoSpaceDE w:val="0"/>
              <w:autoSpaceDN w:val="0"/>
              <w:adjustRightInd w:val="0"/>
              <w:jc w:val="center"/>
              <w:rPr>
                <w:rFonts w:ascii="Times New Roman" w:hAnsi="Times New Roman" w:cs="Times New Roman"/>
                <w:sz w:val="28"/>
                <w:szCs w:val="28"/>
              </w:rPr>
            </w:pPr>
            <w:r w:rsidRPr="009623B1">
              <w:rPr>
                <w:rFonts w:ascii="Times New Roman" w:hAnsi="Times New Roman" w:cs="Times New Roman"/>
                <w:sz w:val="28"/>
                <w:szCs w:val="28"/>
              </w:rPr>
              <w:t>Дата</w:t>
            </w:r>
          </w:p>
        </w:tc>
        <w:tc>
          <w:tcPr>
            <w:tcW w:w="1473" w:type="dxa"/>
          </w:tcPr>
          <w:p w:rsidR="007872E4" w:rsidRPr="009623B1" w:rsidRDefault="007872E4" w:rsidP="00030C41">
            <w:pPr>
              <w:widowControl w:val="0"/>
              <w:autoSpaceDE w:val="0"/>
              <w:autoSpaceDN w:val="0"/>
              <w:adjustRightInd w:val="0"/>
              <w:jc w:val="center"/>
              <w:rPr>
                <w:rFonts w:ascii="Times New Roman" w:hAnsi="Times New Roman" w:cs="Times New Roman"/>
                <w:sz w:val="28"/>
                <w:szCs w:val="28"/>
              </w:rPr>
            </w:pPr>
            <w:r w:rsidRPr="009623B1">
              <w:rPr>
                <w:rFonts w:ascii="Times New Roman" w:hAnsi="Times New Roman" w:cs="Times New Roman"/>
                <w:sz w:val="28"/>
                <w:szCs w:val="28"/>
              </w:rPr>
              <w:t>Группа</w:t>
            </w:r>
          </w:p>
        </w:tc>
        <w:tc>
          <w:tcPr>
            <w:tcW w:w="3018" w:type="dxa"/>
          </w:tcPr>
          <w:p w:rsidR="007872E4" w:rsidRPr="009623B1" w:rsidRDefault="007872E4" w:rsidP="00030C41">
            <w:pPr>
              <w:widowControl w:val="0"/>
              <w:autoSpaceDE w:val="0"/>
              <w:autoSpaceDN w:val="0"/>
              <w:adjustRightInd w:val="0"/>
              <w:jc w:val="center"/>
              <w:rPr>
                <w:rFonts w:ascii="Times New Roman" w:hAnsi="Times New Roman" w:cs="Times New Roman"/>
                <w:sz w:val="28"/>
                <w:szCs w:val="28"/>
              </w:rPr>
            </w:pPr>
            <w:r w:rsidRPr="009623B1">
              <w:rPr>
                <w:rFonts w:ascii="Times New Roman" w:hAnsi="Times New Roman" w:cs="Times New Roman"/>
                <w:sz w:val="28"/>
                <w:szCs w:val="28"/>
              </w:rPr>
              <w:t>Дисциплина</w:t>
            </w:r>
          </w:p>
        </w:tc>
        <w:tc>
          <w:tcPr>
            <w:tcW w:w="1992" w:type="dxa"/>
          </w:tcPr>
          <w:p w:rsidR="007872E4" w:rsidRPr="009623B1" w:rsidRDefault="007872E4" w:rsidP="00030C41">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Вид занятия</w:t>
            </w:r>
          </w:p>
        </w:tc>
        <w:tc>
          <w:tcPr>
            <w:tcW w:w="2518" w:type="dxa"/>
          </w:tcPr>
          <w:p w:rsidR="007872E4" w:rsidRPr="009623B1" w:rsidRDefault="007872E4" w:rsidP="00030C41">
            <w:pPr>
              <w:widowControl w:val="0"/>
              <w:autoSpaceDE w:val="0"/>
              <w:autoSpaceDN w:val="0"/>
              <w:adjustRightInd w:val="0"/>
              <w:jc w:val="center"/>
              <w:rPr>
                <w:rFonts w:ascii="Times New Roman" w:hAnsi="Times New Roman" w:cs="Times New Roman"/>
                <w:sz w:val="28"/>
                <w:szCs w:val="28"/>
              </w:rPr>
            </w:pPr>
            <w:r w:rsidRPr="009623B1">
              <w:rPr>
                <w:rFonts w:ascii="Times New Roman" w:hAnsi="Times New Roman" w:cs="Times New Roman"/>
                <w:sz w:val="28"/>
                <w:szCs w:val="28"/>
              </w:rPr>
              <w:t>Ф.И.О.</w:t>
            </w:r>
          </w:p>
        </w:tc>
      </w:tr>
      <w:tr w:rsidR="007872E4" w:rsidRPr="009623B1" w:rsidTr="007872E4">
        <w:tc>
          <w:tcPr>
            <w:tcW w:w="1639" w:type="dxa"/>
          </w:tcPr>
          <w:p w:rsidR="007872E4" w:rsidRPr="009623B1" w:rsidRDefault="00DD7C05" w:rsidP="00C5025F">
            <w:pPr>
              <w:widowControl w:val="0"/>
              <w:autoSpaceDE w:val="0"/>
              <w:autoSpaceDN w:val="0"/>
              <w:adjustRightInd w:val="0"/>
              <w:rPr>
                <w:rFonts w:ascii="Times New Roman" w:hAnsi="Times New Roman" w:cs="Times New Roman"/>
                <w:b/>
                <w:i/>
                <w:sz w:val="28"/>
                <w:szCs w:val="28"/>
                <w:lang w:val="en-US"/>
              </w:rPr>
            </w:pPr>
            <w:r>
              <w:rPr>
                <w:rFonts w:ascii="Times New Roman" w:hAnsi="Times New Roman" w:cs="Times New Roman"/>
                <w:b/>
                <w:i/>
                <w:sz w:val="28"/>
                <w:szCs w:val="28"/>
              </w:rPr>
              <w:t>07.10.2021</w:t>
            </w:r>
          </w:p>
          <w:p w:rsidR="007872E4" w:rsidRDefault="00874F74" w:rsidP="00030C41">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lang w:val="en-US"/>
              </w:rPr>
              <w:t>I</w:t>
            </w:r>
            <w:r w:rsidR="007872E4">
              <w:rPr>
                <w:rFonts w:ascii="Times New Roman" w:hAnsi="Times New Roman" w:cs="Times New Roman"/>
                <w:b/>
                <w:i/>
                <w:sz w:val="28"/>
                <w:szCs w:val="28"/>
                <w:lang w:val="en-US"/>
              </w:rPr>
              <w:t>I</w:t>
            </w:r>
            <w:r w:rsidR="007872E4" w:rsidRPr="009623B1">
              <w:rPr>
                <w:rFonts w:ascii="Times New Roman" w:hAnsi="Times New Roman" w:cs="Times New Roman"/>
                <w:b/>
                <w:i/>
                <w:sz w:val="28"/>
                <w:szCs w:val="28"/>
              </w:rPr>
              <w:t xml:space="preserve"> пара</w:t>
            </w:r>
          </w:p>
          <w:p w:rsidR="007872E4" w:rsidRPr="009623B1" w:rsidRDefault="00DD7C05" w:rsidP="00030C41">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rPr>
              <w:t xml:space="preserve">8 </w:t>
            </w:r>
            <w:r w:rsidR="007872E4">
              <w:rPr>
                <w:rFonts w:ascii="Times New Roman" w:hAnsi="Times New Roman" w:cs="Times New Roman"/>
                <w:b/>
                <w:i/>
                <w:sz w:val="28"/>
                <w:szCs w:val="28"/>
              </w:rPr>
              <w:t>занятие</w:t>
            </w:r>
          </w:p>
        </w:tc>
        <w:tc>
          <w:tcPr>
            <w:tcW w:w="1473" w:type="dxa"/>
          </w:tcPr>
          <w:p w:rsidR="007872E4" w:rsidRPr="009623B1" w:rsidRDefault="007872E4" w:rsidP="00BE3B40">
            <w:pPr>
              <w:widowControl w:val="0"/>
              <w:autoSpaceDE w:val="0"/>
              <w:autoSpaceDN w:val="0"/>
              <w:adjustRightInd w:val="0"/>
              <w:jc w:val="center"/>
              <w:rPr>
                <w:rFonts w:ascii="Times New Roman" w:hAnsi="Times New Roman" w:cs="Times New Roman"/>
                <w:b/>
                <w:i/>
                <w:sz w:val="28"/>
                <w:szCs w:val="28"/>
              </w:rPr>
            </w:pPr>
            <w:r w:rsidRPr="009623B1">
              <w:rPr>
                <w:rFonts w:ascii="Times New Roman" w:hAnsi="Times New Roman" w:cs="Times New Roman"/>
                <w:b/>
                <w:i/>
                <w:sz w:val="28"/>
                <w:szCs w:val="28"/>
              </w:rPr>
              <w:t>4Т</w:t>
            </w:r>
            <w:r>
              <w:rPr>
                <w:rFonts w:ascii="Times New Roman" w:hAnsi="Times New Roman" w:cs="Times New Roman"/>
                <w:b/>
                <w:i/>
                <w:sz w:val="28"/>
                <w:szCs w:val="28"/>
              </w:rPr>
              <w:t>М</w:t>
            </w:r>
          </w:p>
        </w:tc>
        <w:tc>
          <w:tcPr>
            <w:tcW w:w="3018" w:type="dxa"/>
          </w:tcPr>
          <w:p w:rsidR="007872E4" w:rsidRPr="009623B1" w:rsidRDefault="007872E4" w:rsidP="005B61AE">
            <w:pPr>
              <w:widowControl w:val="0"/>
              <w:autoSpaceDE w:val="0"/>
              <w:autoSpaceDN w:val="0"/>
              <w:adjustRightInd w:val="0"/>
              <w:jc w:val="center"/>
              <w:rPr>
                <w:rFonts w:ascii="Times New Roman" w:hAnsi="Times New Roman" w:cs="Times New Roman"/>
                <w:b/>
                <w:i/>
                <w:sz w:val="28"/>
                <w:szCs w:val="28"/>
              </w:rPr>
            </w:pPr>
            <w:r w:rsidRPr="009623B1">
              <w:rPr>
                <w:rFonts w:ascii="Times New Roman" w:hAnsi="Times New Roman" w:cs="Times New Roman"/>
                <w:b/>
                <w:i/>
                <w:sz w:val="28"/>
                <w:szCs w:val="28"/>
              </w:rPr>
              <w:t>«Правовое обеспечение профессиональной деятельности»</w:t>
            </w:r>
          </w:p>
        </w:tc>
        <w:tc>
          <w:tcPr>
            <w:tcW w:w="1992" w:type="dxa"/>
          </w:tcPr>
          <w:p w:rsidR="007872E4" w:rsidRPr="009623B1" w:rsidRDefault="007872E4" w:rsidP="00030C41">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rPr>
              <w:t>Лекция</w:t>
            </w:r>
          </w:p>
        </w:tc>
        <w:tc>
          <w:tcPr>
            <w:tcW w:w="2518" w:type="dxa"/>
          </w:tcPr>
          <w:p w:rsidR="007872E4" w:rsidRPr="009623B1" w:rsidRDefault="007872E4" w:rsidP="00030C41">
            <w:pPr>
              <w:widowControl w:val="0"/>
              <w:autoSpaceDE w:val="0"/>
              <w:autoSpaceDN w:val="0"/>
              <w:adjustRightInd w:val="0"/>
              <w:jc w:val="center"/>
              <w:rPr>
                <w:rFonts w:ascii="Times New Roman" w:hAnsi="Times New Roman" w:cs="Times New Roman"/>
                <w:b/>
                <w:i/>
                <w:sz w:val="28"/>
                <w:szCs w:val="28"/>
              </w:rPr>
            </w:pPr>
            <w:r w:rsidRPr="009623B1">
              <w:rPr>
                <w:rFonts w:ascii="Times New Roman" w:hAnsi="Times New Roman" w:cs="Times New Roman"/>
                <w:b/>
                <w:i/>
                <w:sz w:val="28"/>
                <w:szCs w:val="28"/>
              </w:rPr>
              <w:t>Кузнецова И.М.</w:t>
            </w:r>
          </w:p>
        </w:tc>
      </w:tr>
    </w:tbl>
    <w:p w:rsidR="00B73F95" w:rsidRPr="009623B1" w:rsidRDefault="00B73F95" w:rsidP="00B73F95">
      <w:pPr>
        <w:spacing w:after="0" w:line="240" w:lineRule="auto"/>
        <w:jc w:val="center"/>
        <w:rPr>
          <w:rFonts w:ascii="Times New Roman" w:eastAsia="Times New Roman" w:hAnsi="Times New Roman" w:cs="Times New Roman"/>
          <w:b/>
          <w:iCs/>
          <w:color w:val="000000"/>
          <w:sz w:val="28"/>
          <w:szCs w:val="28"/>
        </w:rPr>
      </w:pP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10014"/>
      </w:tblGrid>
      <w:tr w:rsidR="00B73F95" w:rsidRPr="009623B1" w:rsidTr="00F96836">
        <w:tc>
          <w:tcPr>
            <w:tcW w:w="10682" w:type="dxa"/>
            <w:gridSpan w:val="2"/>
          </w:tcPr>
          <w:p w:rsidR="00B73F95" w:rsidRPr="009623B1" w:rsidRDefault="00B73F95" w:rsidP="00B47337">
            <w:pPr>
              <w:jc w:val="center"/>
              <w:rPr>
                <w:rFonts w:ascii="Times New Roman" w:eastAsia="Times New Roman" w:hAnsi="Times New Roman" w:cs="Times New Roman"/>
                <w:b/>
                <w:i/>
                <w:iCs/>
                <w:color w:val="FF0000"/>
                <w:sz w:val="28"/>
                <w:szCs w:val="28"/>
                <w:lang w:val="en-US"/>
              </w:rPr>
            </w:pPr>
            <w:r w:rsidRPr="009623B1">
              <w:rPr>
                <w:rFonts w:ascii="Times New Roman" w:eastAsia="Times New Roman" w:hAnsi="Times New Roman" w:cs="Times New Roman"/>
                <w:b/>
                <w:i/>
                <w:iCs/>
                <w:color w:val="FF0000"/>
                <w:sz w:val="28"/>
                <w:szCs w:val="28"/>
              </w:rPr>
              <w:t>Домашнее задание:</w:t>
            </w:r>
          </w:p>
        </w:tc>
      </w:tr>
      <w:tr w:rsidR="00B73F95" w:rsidRPr="009623B1" w:rsidTr="00F96836">
        <w:tc>
          <w:tcPr>
            <w:tcW w:w="668" w:type="dxa"/>
          </w:tcPr>
          <w:p w:rsidR="00B73F95" w:rsidRPr="009623B1" w:rsidRDefault="00B73F95" w:rsidP="00B47337">
            <w:pPr>
              <w:jc w:val="center"/>
              <w:rPr>
                <w:rFonts w:ascii="Times New Roman" w:eastAsia="Times New Roman" w:hAnsi="Times New Roman" w:cs="Times New Roman"/>
                <w:iCs/>
                <w:color w:val="000000"/>
                <w:sz w:val="28"/>
                <w:szCs w:val="28"/>
              </w:rPr>
            </w:pPr>
            <w:r w:rsidRPr="009623B1">
              <w:rPr>
                <w:rFonts w:ascii="Times New Roman" w:eastAsia="Times New Roman" w:hAnsi="Times New Roman" w:cs="Times New Roman"/>
                <w:iCs/>
                <w:color w:val="000000"/>
                <w:sz w:val="28"/>
                <w:szCs w:val="28"/>
              </w:rPr>
              <w:t>1.</w:t>
            </w:r>
          </w:p>
        </w:tc>
        <w:tc>
          <w:tcPr>
            <w:tcW w:w="10014" w:type="dxa"/>
          </w:tcPr>
          <w:p w:rsidR="00B73F95" w:rsidRPr="009623B1" w:rsidRDefault="00B73F95" w:rsidP="00B47337">
            <w:pPr>
              <w:rPr>
                <w:rFonts w:ascii="Times New Roman" w:eastAsia="Times New Roman" w:hAnsi="Times New Roman" w:cs="Times New Roman"/>
                <w:iCs/>
                <w:color w:val="000000"/>
                <w:sz w:val="28"/>
                <w:szCs w:val="28"/>
              </w:rPr>
            </w:pPr>
            <w:r w:rsidRPr="009623B1">
              <w:rPr>
                <w:rFonts w:ascii="Times New Roman" w:eastAsia="Times New Roman" w:hAnsi="Times New Roman" w:cs="Times New Roman"/>
                <w:iCs/>
                <w:color w:val="000000"/>
                <w:sz w:val="28"/>
                <w:szCs w:val="28"/>
              </w:rPr>
              <w:t>Изучить лекционный материал по данной теме.</w:t>
            </w:r>
          </w:p>
        </w:tc>
      </w:tr>
      <w:tr w:rsidR="00B73F95" w:rsidRPr="009623B1" w:rsidTr="00F96836">
        <w:tc>
          <w:tcPr>
            <w:tcW w:w="668" w:type="dxa"/>
          </w:tcPr>
          <w:p w:rsidR="00B73F95" w:rsidRPr="009623B1" w:rsidRDefault="00B73F95" w:rsidP="00B47337">
            <w:pPr>
              <w:jc w:val="center"/>
              <w:rPr>
                <w:rFonts w:ascii="Times New Roman" w:eastAsia="Times New Roman" w:hAnsi="Times New Roman" w:cs="Times New Roman"/>
                <w:iCs/>
                <w:color w:val="000000"/>
                <w:sz w:val="28"/>
                <w:szCs w:val="28"/>
              </w:rPr>
            </w:pPr>
            <w:r w:rsidRPr="009623B1">
              <w:rPr>
                <w:rFonts w:ascii="Times New Roman" w:eastAsia="Times New Roman" w:hAnsi="Times New Roman" w:cs="Times New Roman"/>
                <w:iCs/>
                <w:color w:val="000000"/>
                <w:sz w:val="28"/>
                <w:szCs w:val="28"/>
              </w:rPr>
              <w:t>2.</w:t>
            </w:r>
          </w:p>
        </w:tc>
        <w:tc>
          <w:tcPr>
            <w:tcW w:w="10014" w:type="dxa"/>
          </w:tcPr>
          <w:p w:rsidR="002F236C" w:rsidRDefault="002F236C" w:rsidP="00B47337">
            <w:pPr>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Законспектировать следующие понятия:</w:t>
            </w:r>
          </w:p>
          <w:p w:rsidR="0040723A" w:rsidRPr="0040723A" w:rsidRDefault="0040723A" w:rsidP="0040723A">
            <w:pPr>
              <w:numPr>
                <w:ilvl w:val="0"/>
                <w:numId w:val="25"/>
              </w:numPr>
              <w:shd w:val="clear" w:color="auto" w:fill="FFFFFF"/>
              <w:tabs>
                <w:tab w:val="left" w:pos="993"/>
              </w:tabs>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Понятие и содержание гражданско-правового договора.</w:t>
            </w:r>
          </w:p>
          <w:p w:rsidR="0040723A" w:rsidRPr="0040723A" w:rsidRDefault="0040723A" w:rsidP="0040723A">
            <w:pPr>
              <w:numPr>
                <w:ilvl w:val="0"/>
                <w:numId w:val="25"/>
              </w:numPr>
              <w:shd w:val="clear" w:color="auto" w:fill="FFFFFF"/>
              <w:tabs>
                <w:tab w:val="left" w:pos="993"/>
              </w:tabs>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Виды гражданско-правовых договоров.</w:t>
            </w:r>
          </w:p>
          <w:p w:rsidR="0040723A" w:rsidRPr="0040723A" w:rsidRDefault="0040723A" w:rsidP="0040723A">
            <w:pPr>
              <w:numPr>
                <w:ilvl w:val="0"/>
                <w:numId w:val="25"/>
              </w:numPr>
              <w:shd w:val="clear" w:color="auto" w:fill="FFFFFF"/>
              <w:tabs>
                <w:tab w:val="left" w:pos="993"/>
              </w:tabs>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Порядок заключения договора.</w:t>
            </w:r>
          </w:p>
          <w:p w:rsidR="00B73F95" w:rsidRPr="0040723A" w:rsidRDefault="0040723A" w:rsidP="00E75404">
            <w:pPr>
              <w:numPr>
                <w:ilvl w:val="0"/>
                <w:numId w:val="25"/>
              </w:numPr>
              <w:shd w:val="clear" w:color="auto" w:fill="FFFFFF"/>
              <w:tabs>
                <w:tab w:val="left" w:pos="993"/>
              </w:tabs>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Изменение и расторжение договора.</w:t>
            </w:r>
          </w:p>
        </w:tc>
      </w:tr>
      <w:tr w:rsidR="00B73F95" w:rsidRPr="009623B1" w:rsidTr="00F96836">
        <w:tc>
          <w:tcPr>
            <w:tcW w:w="668" w:type="dxa"/>
          </w:tcPr>
          <w:p w:rsidR="00785A39" w:rsidRPr="009623B1" w:rsidRDefault="00B73F95" w:rsidP="00B7353C">
            <w:pPr>
              <w:jc w:val="center"/>
              <w:rPr>
                <w:rFonts w:ascii="Times New Roman" w:eastAsia="Times New Roman" w:hAnsi="Times New Roman" w:cs="Times New Roman"/>
                <w:iCs/>
                <w:color w:val="000000"/>
                <w:sz w:val="28"/>
                <w:szCs w:val="28"/>
              </w:rPr>
            </w:pPr>
            <w:r w:rsidRPr="009623B1">
              <w:rPr>
                <w:rFonts w:ascii="Times New Roman" w:eastAsia="Times New Roman" w:hAnsi="Times New Roman" w:cs="Times New Roman"/>
                <w:iCs/>
                <w:color w:val="000000"/>
                <w:sz w:val="28"/>
                <w:szCs w:val="28"/>
              </w:rPr>
              <w:t>3.</w:t>
            </w:r>
          </w:p>
        </w:tc>
        <w:tc>
          <w:tcPr>
            <w:tcW w:w="10014" w:type="dxa"/>
          </w:tcPr>
          <w:p w:rsidR="00785A39" w:rsidRPr="009623B1" w:rsidRDefault="00B73F95" w:rsidP="00B47337">
            <w:pPr>
              <w:rPr>
                <w:rFonts w:ascii="Times New Roman" w:eastAsia="Times New Roman" w:hAnsi="Times New Roman" w:cs="Times New Roman"/>
                <w:iCs/>
                <w:color w:val="000000" w:themeColor="text1"/>
                <w:sz w:val="28"/>
                <w:szCs w:val="28"/>
              </w:rPr>
            </w:pPr>
            <w:r w:rsidRPr="009623B1">
              <w:rPr>
                <w:rFonts w:ascii="Times New Roman" w:eastAsia="Times New Roman" w:hAnsi="Times New Roman" w:cs="Times New Roman"/>
                <w:iCs/>
                <w:color w:val="000000" w:themeColor="text1"/>
                <w:sz w:val="28"/>
                <w:szCs w:val="28"/>
              </w:rPr>
              <w:t xml:space="preserve">Ответить </w:t>
            </w:r>
            <w:r w:rsidRPr="009623B1">
              <w:rPr>
                <w:rFonts w:ascii="Times New Roman" w:eastAsia="Times New Roman" w:hAnsi="Times New Roman" w:cs="Times New Roman"/>
                <w:b/>
                <w:iCs/>
                <w:color w:val="000000" w:themeColor="text1"/>
                <w:sz w:val="28"/>
                <w:szCs w:val="28"/>
                <w:u w:val="single"/>
              </w:rPr>
              <w:t>устно</w:t>
            </w:r>
            <w:r w:rsidRPr="009623B1">
              <w:rPr>
                <w:rFonts w:ascii="Times New Roman" w:eastAsia="Times New Roman" w:hAnsi="Times New Roman" w:cs="Times New Roman"/>
                <w:iCs/>
                <w:color w:val="000000" w:themeColor="text1"/>
                <w:sz w:val="28"/>
                <w:szCs w:val="28"/>
              </w:rPr>
              <w:t xml:space="preserve"> на вопросы для самоконтроля.</w:t>
            </w:r>
          </w:p>
        </w:tc>
      </w:tr>
      <w:tr w:rsidR="00F96836" w:rsidRPr="009623B1" w:rsidTr="00F96836">
        <w:tc>
          <w:tcPr>
            <w:tcW w:w="668" w:type="dxa"/>
          </w:tcPr>
          <w:p w:rsidR="00F96836" w:rsidRPr="009623B1" w:rsidRDefault="00F96836" w:rsidP="00B7353C">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4.</w:t>
            </w:r>
          </w:p>
        </w:tc>
        <w:tc>
          <w:tcPr>
            <w:tcW w:w="10014" w:type="dxa"/>
          </w:tcPr>
          <w:p w:rsidR="00F96836" w:rsidRPr="009623B1" w:rsidRDefault="00F96836" w:rsidP="00B47337">
            <w:pPr>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 xml:space="preserve">Составить </w:t>
            </w:r>
            <w:proofErr w:type="spellStart"/>
            <w:proofErr w:type="gramStart"/>
            <w:r>
              <w:rPr>
                <w:rFonts w:ascii="Times New Roman" w:eastAsia="Times New Roman" w:hAnsi="Times New Roman" w:cs="Times New Roman"/>
                <w:iCs/>
                <w:color w:val="000000" w:themeColor="text1"/>
                <w:sz w:val="28"/>
                <w:szCs w:val="28"/>
              </w:rPr>
              <w:t>гражданско</w:t>
            </w:r>
            <w:proofErr w:type="spellEnd"/>
            <w:r>
              <w:rPr>
                <w:rFonts w:ascii="Times New Roman" w:eastAsia="Times New Roman" w:hAnsi="Times New Roman" w:cs="Times New Roman"/>
                <w:iCs/>
                <w:color w:val="000000" w:themeColor="text1"/>
                <w:sz w:val="28"/>
                <w:szCs w:val="28"/>
              </w:rPr>
              <w:t xml:space="preserve"> – правовой</w:t>
            </w:r>
            <w:proofErr w:type="gramEnd"/>
            <w:r>
              <w:rPr>
                <w:rFonts w:ascii="Times New Roman" w:eastAsia="Times New Roman" w:hAnsi="Times New Roman" w:cs="Times New Roman"/>
                <w:iCs/>
                <w:color w:val="000000" w:themeColor="text1"/>
                <w:sz w:val="28"/>
                <w:szCs w:val="28"/>
              </w:rPr>
              <w:t xml:space="preserve"> договор  (образец в конце лекции).</w:t>
            </w:r>
          </w:p>
        </w:tc>
      </w:tr>
      <w:tr w:rsidR="00B73F95" w:rsidRPr="009623B1" w:rsidTr="00F96836">
        <w:tc>
          <w:tcPr>
            <w:tcW w:w="668" w:type="dxa"/>
          </w:tcPr>
          <w:p w:rsidR="00B73F95" w:rsidRPr="009623B1" w:rsidRDefault="00F96836" w:rsidP="00B47337">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5.</w:t>
            </w:r>
          </w:p>
        </w:tc>
        <w:tc>
          <w:tcPr>
            <w:tcW w:w="10014" w:type="dxa"/>
          </w:tcPr>
          <w:p w:rsidR="00B73F95" w:rsidRPr="009623B1" w:rsidRDefault="00B73F95" w:rsidP="00B47337">
            <w:pPr>
              <w:rPr>
                <w:rFonts w:ascii="Times New Roman" w:eastAsia="Times New Roman" w:hAnsi="Times New Roman" w:cs="Times New Roman"/>
                <w:iCs/>
                <w:color w:val="000000"/>
                <w:sz w:val="28"/>
                <w:szCs w:val="28"/>
              </w:rPr>
            </w:pPr>
            <w:r w:rsidRPr="009623B1">
              <w:rPr>
                <w:rFonts w:ascii="Times New Roman" w:eastAsia="Times New Roman" w:hAnsi="Times New Roman" w:cs="Times New Roman"/>
                <w:b/>
                <w:iCs/>
                <w:color w:val="FF0000"/>
                <w:sz w:val="28"/>
                <w:szCs w:val="28"/>
              </w:rPr>
              <w:t>Фото с готовым домашним заданием отправить на адрес</w:t>
            </w:r>
            <w:r w:rsidRPr="009623B1">
              <w:rPr>
                <w:rFonts w:ascii="Times New Roman" w:eastAsia="Times New Roman" w:hAnsi="Times New Roman" w:cs="Times New Roman"/>
                <w:iCs/>
                <w:color w:val="000000"/>
                <w:sz w:val="28"/>
                <w:szCs w:val="28"/>
              </w:rPr>
              <w:t xml:space="preserve">: </w:t>
            </w:r>
            <w:proofErr w:type="spellStart"/>
            <w:r w:rsidRPr="009623B1">
              <w:rPr>
                <w:rFonts w:ascii="Times New Roman" w:eastAsia="Times New Roman" w:hAnsi="Times New Roman" w:cs="Times New Roman"/>
                <w:iCs/>
                <w:color w:val="17365D" w:themeColor="text2" w:themeShade="BF"/>
                <w:sz w:val="28"/>
                <w:szCs w:val="28"/>
                <w:lang w:val="en-US"/>
              </w:rPr>
              <w:t>kira</w:t>
            </w:r>
            <w:proofErr w:type="spellEnd"/>
            <w:r w:rsidRPr="009623B1">
              <w:rPr>
                <w:rFonts w:ascii="Times New Roman" w:eastAsia="Times New Roman" w:hAnsi="Times New Roman" w:cs="Times New Roman"/>
                <w:iCs/>
                <w:color w:val="17365D" w:themeColor="text2" w:themeShade="BF"/>
                <w:sz w:val="28"/>
                <w:szCs w:val="28"/>
              </w:rPr>
              <w:t>.</w:t>
            </w:r>
            <w:proofErr w:type="spellStart"/>
            <w:r w:rsidRPr="009623B1">
              <w:rPr>
                <w:rFonts w:ascii="Times New Roman" w:eastAsia="Times New Roman" w:hAnsi="Times New Roman" w:cs="Times New Roman"/>
                <w:iCs/>
                <w:color w:val="17365D" w:themeColor="text2" w:themeShade="BF"/>
                <w:sz w:val="28"/>
                <w:szCs w:val="28"/>
                <w:lang w:val="en-US"/>
              </w:rPr>
              <w:t>kuz</w:t>
            </w:r>
            <w:proofErr w:type="spellEnd"/>
            <w:r w:rsidRPr="009623B1">
              <w:rPr>
                <w:rFonts w:ascii="Times New Roman" w:eastAsia="Times New Roman" w:hAnsi="Times New Roman" w:cs="Times New Roman"/>
                <w:iCs/>
                <w:color w:val="17365D" w:themeColor="text2" w:themeShade="BF"/>
                <w:sz w:val="28"/>
                <w:szCs w:val="28"/>
              </w:rPr>
              <w:t>.</w:t>
            </w:r>
            <w:proofErr w:type="spellStart"/>
            <w:r w:rsidRPr="009623B1">
              <w:rPr>
                <w:rFonts w:ascii="Times New Roman" w:eastAsia="Times New Roman" w:hAnsi="Times New Roman" w:cs="Times New Roman"/>
                <w:iCs/>
                <w:color w:val="17365D" w:themeColor="text2" w:themeShade="BF"/>
                <w:sz w:val="28"/>
                <w:szCs w:val="28"/>
                <w:lang w:val="en-US"/>
              </w:rPr>
              <w:t>ira</w:t>
            </w:r>
            <w:proofErr w:type="spellEnd"/>
            <w:r w:rsidRPr="009623B1">
              <w:rPr>
                <w:rFonts w:ascii="Times New Roman" w:eastAsia="Times New Roman" w:hAnsi="Times New Roman" w:cs="Times New Roman"/>
                <w:iCs/>
                <w:color w:val="17365D" w:themeColor="text2" w:themeShade="BF"/>
                <w:sz w:val="28"/>
                <w:szCs w:val="28"/>
              </w:rPr>
              <w:t>@</w:t>
            </w:r>
            <w:r w:rsidRPr="009623B1">
              <w:rPr>
                <w:rFonts w:ascii="Times New Roman" w:eastAsia="Times New Roman" w:hAnsi="Times New Roman" w:cs="Times New Roman"/>
                <w:iCs/>
                <w:color w:val="17365D" w:themeColor="text2" w:themeShade="BF"/>
                <w:sz w:val="28"/>
                <w:szCs w:val="28"/>
                <w:lang w:val="en-US"/>
              </w:rPr>
              <w:t>mail</w:t>
            </w:r>
            <w:r w:rsidRPr="009623B1">
              <w:rPr>
                <w:rFonts w:ascii="Times New Roman" w:eastAsia="Times New Roman" w:hAnsi="Times New Roman" w:cs="Times New Roman"/>
                <w:iCs/>
                <w:color w:val="17365D" w:themeColor="text2" w:themeShade="BF"/>
                <w:sz w:val="28"/>
                <w:szCs w:val="28"/>
              </w:rPr>
              <w:t>.</w:t>
            </w:r>
            <w:proofErr w:type="spellStart"/>
            <w:r w:rsidRPr="009623B1">
              <w:rPr>
                <w:rFonts w:ascii="Times New Roman" w:eastAsia="Times New Roman" w:hAnsi="Times New Roman" w:cs="Times New Roman"/>
                <w:iCs/>
                <w:color w:val="17365D" w:themeColor="text2" w:themeShade="BF"/>
                <w:sz w:val="28"/>
                <w:szCs w:val="28"/>
                <w:lang w:val="en-US"/>
              </w:rPr>
              <w:t>ru</w:t>
            </w:r>
            <w:proofErr w:type="spellEnd"/>
          </w:p>
        </w:tc>
      </w:tr>
    </w:tbl>
    <w:p w:rsidR="00B73F95" w:rsidRPr="009623B1" w:rsidRDefault="00F96836" w:rsidP="00B73F95">
      <w:pPr>
        <w:shd w:val="clear" w:color="auto" w:fill="FFFFFF"/>
        <w:spacing w:after="0" w:line="240" w:lineRule="auto"/>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iCs/>
          <w:color w:val="000000" w:themeColor="text1"/>
          <w:sz w:val="28"/>
          <w:szCs w:val="28"/>
        </w:rPr>
        <w:t xml:space="preserve">  6</w:t>
      </w:r>
      <w:r w:rsidR="00B73F95" w:rsidRPr="009623B1">
        <w:rPr>
          <w:rFonts w:ascii="Times New Roman" w:eastAsia="Times New Roman" w:hAnsi="Times New Roman" w:cs="Times New Roman"/>
          <w:iCs/>
          <w:color w:val="000000" w:themeColor="text1"/>
          <w:sz w:val="28"/>
          <w:szCs w:val="28"/>
        </w:rPr>
        <w:t xml:space="preserve">.     Домашнее задание выполнить  </w:t>
      </w:r>
      <w:r w:rsidR="00DD7C05">
        <w:rPr>
          <w:rFonts w:ascii="Times New Roman" w:eastAsia="Times New Roman" w:hAnsi="Times New Roman" w:cs="Times New Roman"/>
          <w:b/>
          <w:iCs/>
          <w:color w:val="000000" w:themeColor="text1"/>
          <w:sz w:val="28"/>
          <w:szCs w:val="28"/>
          <w:u w:val="single"/>
        </w:rPr>
        <w:t>до  08</w:t>
      </w:r>
      <w:r w:rsidR="002F236C">
        <w:rPr>
          <w:rFonts w:ascii="Times New Roman" w:eastAsia="Times New Roman" w:hAnsi="Times New Roman" w:cs="Times New Roman"/>
          <w:b/>
          <w:iCs/>
          <w:color w:val="000000" w:themeColor="text1"/>
          <w:sz w:val="28"/>
          <w:szCs w:val="28"/>
          <w:u w:val="single"/>
        </w:rPr>
        <w:t>.10</w:t>
      </w:r>
      <w:r w:rsidR="00DD7C05">
        <w:rPr>
          <w:rFonts w:ascii="Times New Roman" w:eastAsia="Times New Roman" w:hAnsi="Times New Roman" w:cs="Times New Roman"/>
          <w:b/>
          <w:iCs/>
          <w:color w:val="000000" w:themeColor="text1"/>
          <w:sz w:val="28"/>
          <w:szCs w:val="28"/>
          <w:u w:val="single"/>
        </w:rPr>
        <w:t>.2021</w:t>
      </w:r>
      <w:r w:rsidR="00B73F95" w:rsidRPr="009623B1">
        <w:rPr>
          <w:rFonts w:ascii="Times New Roman" w:eastAsia="Times New Roman" w:hAnsi="Times New Roman" w:cs="Times New Roman"/>
          <w:b/>
          <w:iCs/>
          <w:color w:val="000000" w:themeColor="text1"/>
          <w:sz w:val="28"/>
          <w:szCs w:val="28"/>
          <w:u w:val="single"/>
        </w:rPr>
        <w:t>г.</w:t>
      </w:r>
    </w:p>
    <w:p w:rsidR="00B73F95" w:rsidRPr="009623B1" w:rsidRDefault="00B73F95" w:rsidP="00B73F9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p>
    <w:p w:rsidR="00F36AED" w:rsidRPr="00F36AED" w:rsidRDefault="00F36AED" w:rsidP="00F36AED">
      <w:pPr>
        <w:spacing w:after="0"/>
        <w:rPr>
          <w:rFonts w:ascii="Times New Roman" w:eastAsia="Times New Roman" w:hAnsi="Times New Roman" w:cs="Times New Roman"/>
          <w:color w:val="000000"/>
          <w:sz w:val="28"/>
          <w:szCs w:val="28"/>
        </w:rPr>
      </w:pPr>
      <w:r w:rsidRPr="00F36AED">
        <w:rPr>
          <w:rFonts w:ascii="Times New Roman" w:eastAsia="Times New Roman" w:hAnsi="Times New Roman" w:cs="Times New Roman"/>
          <w:b/>
          <w:color w:val="000000"/>
          <w:sz w:val="28"/>
          <w:szCs w:val="28"/>
        </w:rPr>
        <w:t>Вид </w:t>
      </w:r>
      <w:r w:rsidRPr="00F36AED">
        <w:rPr>
          <w:rFonts w:ascii="Times New Roman" w:eastAsia="Times New Roman" w:hAnsi="Times New Roman" w:cs="Times New Roman"/>
          <w:b/>
          <w:iCs/>
          <w:color w:val="000000"/>
          <w:sz w:val="28"/>
          <w:szCs w:val="28"/>
        </w:rPr>
        <w:t>занятия</w:t>
      </w:r>
      <w:r w:rsidRPr="00F36AED">
        <w:rPr>
          <w:rFonts w:ascii="Times New Roman" w:eastAsia="Times New Roman" w:hAnsi="Times New Roman" w:cs="Times New Roman"/>
          <w:iCs/>
          <w:color w:val="000000"/>
          <w:sz w:val="28"/>
          <w:szCs w:val="28"/>
        </w:rPr>
        <w:t>:</w:t>
      </w:r>
      <w:r w:rsidRPr="00F36AED">
        <w:rPr>
          <w:rFonts w:ascii="Times New Roman" w:eastAsia="Times New Roman" w:hAnsi="Times New Roman" w:cs="Times New Roman"/>
          <w:color w:val="000000"/>
          <w:sz w:val="28"/>
          <w:szCs w:val="28"/>
        </w:rPr>
        <w:t> </w:t>
      </w:r>
      <w:r w:rsidRPr="00F36AED">
        <w:rPr>
          <w:rFonts w:ascii="Times New Roman" w:eastAsia="Times New Roman" w:hAnsi="Times New Roman" w:cs="Times New Roman"/>
          <w:color w:val="000000"/>
          <w:sz w:val="28"/>
          <w:szCs w:val="28"/>
          <w:u w:val="single"/>
        </w:rPr>
        <w:t xml:space="preserve">лекция </w:t>
      </w:r>
    </w:p>
    <w:p w:rsidR="00F36AED" w:rsidRPr="00F36AED" w:rsidRDefault="00F36AED" w:rsidP="00F36AED">
      <w:pPr>
        <w:spacing w:after="0"/>
        <w:rPr>
          <w:rFonts w:ascii="Times New Roman" w:hAnsi="Times New Roman" w:cs="Times New Roman"/>
          <w:sz w:val="28"/>
          <w:szCs w:val="28"/>
        </w:rPr>
      </w:pPr>
      <w:r w:rsidRPr="00F36AED">
        <w:rPr>
          <w:rFonts w:ascii="Times New Roman" w:eastAsia="Times New Roman" w:hAnsi="Times New Roman" w:cs="Times New Roman"/>
          <w:b/>
          <w:color w:val="000000"/>
          <w:sz w:val="28"/>
          <w:szCs w:val="28"/>
        </w:rPr>
        <w:t>Тип занятия</w:t>
      </w:r>
      <w:r w:rsidRPr="00F36AED">
        <w:rPr>
          <w:rFonts w:ascii="Times New Roman" w:eastAsia="Times New Roman" w:hAnsi="Times New Roman" w:cs="Times New Roman"/>
          <w:color w:val="000000"/>
          <w:sz w:val="28"/>
          <w:szCs w:val="28"/>
        </w:rPr>
        <w:t xml:space="preserve">: </w:t>
      </w:r>
      <w:r w:rsidRPr="00F36AED">
        <w:rPr>
          <w:rFonts w:ascii="Times New Roman" w:hAnsi="Times New Roman" w:cs="Times New Roman"/>
          <w:sz w:val="28"/>
          <w:szCs w:val="28"/>
        </w:rPr>
        <w:t>представление и усвоение нового учебного материала</w:t>
      </w:r>
    </w:p>
    <w:p w:rsidR="00F36AED" w:rsidRPr="00F36AED" w:rsidRDefault="00F36AED" w:rsidP="00F36AED">
      <w:pPr>
        <w:spacing w:after="0"/>
        <w:rPr>
          <w:rFonts w:ascii="Times New Roman" w:eastAsia="Times New Roman" w:hAnsi="Times New Roman" w:cs="Times New Roman"/>
          <w:b/>
          <w:color w:val="000000"/>
          <w:sz w:val="28"/>
          <w:szCs w:val="28"/>
        </w:rPr>
      </w:pPr>
      <w:r w:rsidRPr="00F36AED">
        <w:rPr>
          <w:rFonts w:ascii="Times New Roman" w:hAnsi="Times New Roman" w:cs="Times New Roman"/>
          <w:b/>
          <w:sz w:val="28"/>
          <w:szCs w:val="28"/>
        </w:rPr>
        <w:t>Цель занятия:</w:t>
      </w:r>
    </w:p>
    <w:p w:rsidR="00F36AED" w:rsidRPr="00F36AED" w:rsidRDefault="00F36AED" w:rsidP="00F36AED">
      <w:pPr>
        <w:spacing w:after="0"/>
        <w:rPr>
          <w:rFonts w:ascii="Times New Roman" w:hAnsi="Times New Roman" w:cs="Times New Roman"/>
          <w:sz w:val="28"/>
          <w:szCs w:val="28"/>
        </w:rPr>
      </w:pPr>
      <w:r w:rsidRPr="00F36AED">
        <w:rPr>
          <w:rFonts w:ascii="Times New Roman" w:hAnsi="Times New Roman" w:cs="Times New Roman"/>
          <w:b/>
          <w:color w:val="000000" w:themeColor="text1"/>
          <w:sz w:val="28"/>
          <w:szCs w:val="28"/>
        </w:rPr>
        <w:t xml:space="preserve">- </w:t>
      </w:r>
      <w:proofErr w:type="gramStart"/>
      <w:r w:rsidRPr="00F36AED">
        <w:rPr>
          <w:rFonts w:ascii="Times New Roman" w:hAnsi="Times New Roman" w:cs="Times New Roman"/>
          <w:b/>
          <w:color w:val="000000" w:themeColor="text1"/>
          <w:sz w:val="28"/>
          <w:szCs w:val="28"/>
        </w:rPr>
        <w:t>дидактическая</w:t>
      </w:r>
      <w:proofErr w:type="gramEnd"/>
      <w:r w:rsidRPr="00F36AED">
        <w:rPr>
          <w:rFonts w:ascii="Times New Roman" w:hAnsi="Times New Roman" w:cs="Times New Roman"/>
          <w:b/>
          <w:color w:val="000000" w:themeColor="text1"/>
          <w:sz w:val="28"/>
          <w:szCs w:val="28"/>
        </w:rPr>
        <w:t xml:space="preserve">: </w:t>
      </w:r>
      <w:r w:rsidRPr="00F36AED">
        <w:rPr>
          <w:rFonts w:ascii="Times New Roman" w:hAnsi="Times New Roman" w:cs="Times New Roman"/>
          <w:sz w:val="28"/>
          <w:szCs w:val="28"/>
        </w:rPr>
        <w:t>познакомить студентов с материалами темы, сформировать навыки студентов решать конкретные юридические ситуации;</w:t>
      </w:r>
    </w:p>
    <w:p w:rsidR="00F36AED" w:rsidRPr="00F36AED" w:rsidRDefault="00F36AED" w:rsidP="00F36AED">
      <w:pPr>
        <w:spacing w:after="0"/>
        <w:rPr>
          <w:rFonts w:ascii="Times New Roman" w:hAnsi="Times New Roman" w:cs="Times New Roman"/>
          <w:b/>
          <w:color w:val="000000" w:themeColor="text1"/>
          <w:sz w:val="28"/>
          <w:szCs w:val="28"/>
        </w:rPr>
      </w:pPr>
      <w:r w:rsidRPr="00F36AED">
        <w:rPr>
          <w:rFonts w:ascii="Times New Roman" w:eastAsia="Times New Roman" w:hAnsi="Times New Roman" w:cs="Times New Roman"/>
          <w:b/>
          <w:color w:val="000000" w:themeColor="text1"/>
          <w:sz w:val="28"/>
          <w:szCs w:val="28"/>
        </w:rPr>
        <w:t xml:space="preserve">- </w:t>
      </w:r>
      <w:r w:rsidRPr="00F36AED">
        <w:rPr>
          <w:rFonts w:ascii="Times New Roman" w:hAnsi="Times New Roman" w:cs="Times New Roman"/>
          <w:b/>
          <w:color w:val="000000" w:themeColor="text1"/>
          <w:sz w:val="28"/>
          <w:szCs w:val="28"/>
        </w:rPr>
        <w:t xml:space="preserve">воспитательная: </w:t>
      </w:r>
    </w:p>
    <w:p w:rsidR="00F36AED" w:rsidRPr="00F36AED" w:rsidRDefault="00F36AED" w:rsidP="00F36AED">
      <w:pPr>
        <w:spacing w:after="0"/>
        <w:rPr>
          <w:rFonts w:ascii="Times New Roman" w:eastAsia="Times New Roman" w:hAnsi="Times New Roman" w:cs="Times New Roman"/>
          <w:color w:val="000000" w:themeColor="text1"/>
          <w:sz w:val="28"/>
          <w:szCs w:val="28"/>
        </w:rPr>
      </w:pPr>
      <w:r w:rsidRPr="00F36AED">
        <w:rPr>
          <w:rFonts w:ascii="Times New Roman" w:hAnsi="Times New Roman" w:cs="Times New Roman"/>
          <w:color w:val="000000" w:themeColor="text1"/>
          <w:sz w:val="28"/>
          <w:szCs w:val="28"/>
        </w:rPr>
        <w:t>а</w:t>
      </w:r>
      <w:r w:rsidRPr="00F36AED">
        <w:rPr>
          <w:rFonts w:ascii="Times New Roman" w:eastAsia="Times New Roman" w:hAnsi="Times New Roman" w:cs="Times New Roman"/>
          <w:color w:val="000000" w:themeColor="text1"/>
          <w:sz w:val="28"/>
          <w:szCs w:val="28"/>
        </w:rPr>
        <w:t>) воспитывать профессиональные качества личности: аккуратность, наблюдательность, дисциплинированность, самоконтроль;</w:t>
      </w:r>
    </w:p>
    <w:p w:rsidR="00F36AED" w:rsidRPr="00F36AED" w:rsidRDefault="00F36AED" w:rsidP="00F36AED">
      <w:pPr>
        <w:spacing w:after="0"/>
        <w:rPr>
          <w:rFonts w:ascii="Times New Roman" w:eastAsia="Times New Roman" w:hAnsi="Times New Roman" w:cs="Times New Roman"/>
          <w:color w:val="000000" w:themeColor="text1"/>
          <w:sz w:val="28"/>
          <w:szCs w:val="28"/>
        </w:rPr>
      </w:pPr>
      <w:r w:rsidRPr="00F36AED">
        <w:rPr>
          <w:rFonts w:ascii="Times New Roman" w:eastAsia="Times New Roman" w:hAnsi="Times New Roman" w:cs="Times New Roman"/>
          <w:color w:val="000000" w:themeColor="text1"/>
          <w:sz w:val="28"/>
          <w:szCs w:val="28"/>
        </w:rPr>
        <w:t>б) воспитывать чувство ответственности за свою работу и работу коллектива;</w:t>
      </w:r>
    </w:p>
    <w:p w:rsidR="00F36AED" w:rsidRPr="00F36AED" w:rsidRDefault="00F36AED" w:rsidP="00F36AED">
      <w:pPr>
        <w:spacing w:after="0"/>
        <w:rPr>
          <w:rFonts w:ascii="Times New Roman" w:hAnsi="Times New Roman" w:cs="Times New Roman"/>
          <w:color w:val="000000" w:themeColor="text1"/>
          <w:sz w:val="28"/>
          <w:szCs w:val="28"/>
        </w:rPr>
      </w:pPr>
      <w:r w:rsidRPr="00F36AED">
        <w:rPr>
          <w:rFonts w:ascii="Times New Roman" w:eastAsia="Times New Roman" w:hAnsi="Times New Roman" w:cs="Times New Roman"/>
          <w:color w:val="000000" w:themeColor="text1"/>
          <w:sz w:val="28"/>
          <w:szCs w:val="28"/>
        </w:rPr>
        <w:t xml:space="preserve">в) </w:t>
      </w:r>
      <w:r w:rsidRPr="00F36AED">
        <w:rPr>
          <w:rFonts w:ascii="Times New Roman" w:hAnsi="Times New Roman" w:cs="Times New Roman"/>
          <w:color w:val="000000" w:themeColor="text1"/>
          <w:sz w:val="28"/>
          <w:szCs w:val="28"/>
        </w:rPr>
        <w:t>формировать основы правовой культуры, логику, адекватное отношение к праву.</w:t>
      </w:r>
    </w:p>
    <w:p w:rsidR="00F36AED" w:rsidRPr="00F36AED" w:rsidRDefault="00F36AED" w:rsidP="00F36AED">
      <w:pPr>
        <w:spacing w:after="0"/>
        <w:rPr>
          <w:rFonts w:ascii="Times New Roman" w:hAnsi="Times New Roman" w:cs="Times New Roman"/>
          <w:color w:val="000000" w:themeColor="text1"/>
          <w:sz w:val="28"/>
          <w:szCs w:val="28"/>
          <w:shd w:val="clear" w:color="auto" w:fill="FFFFFF"/>
        </w:rPr>
      </w:pPr>
      <w:r w:rsidRPr="00F36AED">
        <w:rPr>
          <w:rFonts w:ascii="Times New Roman" w:hAnsi="Times New Roman" w:cs="Times New Roman"/>
          <w:color w:val="000000" w:themeColor="text1"/>
          <w:sz w:val="28"/>
          <w:szCs w:val="28"/>
        </w:rPr>
        <w:t>-</w:t>
      </w:r>
      <w:proofErr w:type="gramStart"/>
      <w:r w:rsidRPr="00F36AED">
        <w:rPr>
          <w:rFonts w:ascii="Times New Roman" w:hAnsi="Times New Roman" w:cs="Times New Roman"/>
          <w:b/>
          <w:color w:val="000000" w:themeColor="text1"/>
          <w:sz w:val="28"/>
          <w:szCs w:val="28"/>
        </w:rPr>
        <w:t>развивающая</w:t>
      </w:r>
      <w:proofErr w:type="gramEnd"/>
      <w:r w:rsidRPr="00F36AED">
        <w:rPr>
          <w:rFonts w:ascii="Times New Roman" w:hAnsi="Times New Roman" w:cs="Times New Roman"/>
          <w:b/>
          <w:color w:val="000000" w:themeColor="text1"/>
          <w:sz w:val="28"/>
          <w:szCs w:val="28"/>
        </w:rPr>
        <w:t>:</w:t>
      </w:r>
      <w:r w:rsidRPr="00F36AED">
        <w:rPr>
          <w:rFonts w:ascii="Times New Roman" w:hAnsi="Times New Roman" w:cs="Times New Roman"/>
          <w:color w:val="000000" w:themeColor="text1"/>
          <w:sz w:val="28"/>
          <w:szCs w:val="28"/>
        </w:rPr>
        <w:t xml:space="preserve"> </w:t>
      </w:r>
      <w:r w:rsidRPr="00F36AED">
        <w:rPr>
          <w:rFonts w:ascii="Times New Roman" w:hAnsi="Times New Roman" w:cs="Times New Roman"/>
          <w:color w:val="000000" w:themeColor="text1"/>
          <w:sz w:val="28"/>
          <w:szCs w:val="28"/>
          <w:shd w:val="clear" w:color="auto" w:fill="FFFFFF"/>
        </w:rPr>
        <w:t>способствовать развитию умений учащихся обобщать полученные знания, проводить анализ, сравнения, делать необходимые выводы.</w:t>
      </w:r>
    </w:p>
    <w:p w:rsidR="00F36AED" w:rsidRDefault="00F36AED" w:rsidP="0040723A">
      <w:pPr>
        <w:spacing w:after="0" w:line="240" w:lineRule="auto"/>
        <w:jc w:val="center"/>
        <w:rPr>
          <w:rFonts w:ascii="Times New Roman" w:hAnsi="Times New Roman" w:cs="Times New Roman"/>
          <w:b/>
          <w:bCs/>
          <w:sz w:val="28"/>
          <w:szCs w:val="28"/>
        </w:rPr>
      </w:pPr>
    </w:p>
    <w:p w:rsidR="0040723A" w:rsidRPr="0040723A" w:rsidRDefault="0040723A" w:rsidP="0040723A">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Тема: «</w:t>
      </w:r>
      <w:proofErr w:type="spellStart"/>
      <w:proofErr w:type="gramStart"/>
      <w:r w:rsidRPr="0040723A">
        <w:rPr>
          <w:rFonts w:ascii="Times New Roman" w:hAnsi="Times New Roman" w:cs="Times New Roman"/>
          <w:b/>
          <w:sz w:val="28"/>
          <w:szCs w:val="28"/>
        </w:rPr>
        <w:t>Гражданско</w:t>
      </w:r>
      <w:proofErr w:type="spellEnd"/>
      <w:r w:rsidRPr="0040723A">
        <w:rPr>
          <w:rFonts w:ascii="Times New Roman" w:hAnsi="Times New Roman" w:cs="Times New Roman"/>
          <w:b/>
          <w:sz w:val="28"/>
          <w:szCs w:val="28"/>
        </w:rPr>
        <w:t xml:space="preserve"> - правовой</w:t>
      </w:r>
      <w:proofErr w:type="gramEnd"/>
      <w:r w:rsidRPr="0040723A">
        <w:rPr>
          <w:rFonts w:ascii="Times New Roman" w:hAnsi="Times New Roman" w:cs="Times New Roman"/>
          <w:b/>
          <w:sz w:val="28"/>
          <w:szCs w:val="28"/>
        </w:rPr>
        <w:t xml:space="preserve"> договор. Общие положения</w:t>
      </w:r>
      <w:r>
        <w:rPr>
          <w:rFonts w:ascii="Times New Roman" w:hAnsi="Times New Roman" w:cs="Times New Roman"/>
          <w:b/>
          <w:sz w:val="28"/>
          <w:szCs w:val="28"/>
        </w:rPr>
        <w:t>»</w:t>
      </w:r>
      <w:r w:rsidRPr="0040723A">
        <w:rPr>
          <w:rFonts w:ascii="Times New Roman" w:hAnsi="Times New Roman" w:cs="Times New Roman"/>
          <w:b/>
          <w:sz w:val="28"/>
          <w:szCs w:val="28"/>
        </w:rPr>
        <w:t>.</w:t>
      </w:r>
    </w:p>
    <w:p w:rsidR="0040723A" w:rsidRPr="0040723A" w:rsidRDefault="0040723A" w:rsidP="0040723A">
      <w:pPr>
        <w:spacing w:after="0" w:line="240" w:lineRule="auto"/>
        <w:jc w:val="center"/>
        <w:rPr>
          <w:rFonts w:ascii="Times New Roman" w:hAnsi="Times New Roman" w:cs="Times New Roman"/>
          <w:sz w:val="28"/>
          <w:szCs w:val="28"/>
        </w:rPr>
      </w:pPr>
    </w:p>
    <w:p w:rsidR="0040723A" w:rsidRPr="0040723A" w:rsidRDefault="0040723A" w:rsidP="0040723A">
      <w:pPr>
        <w:spacing w:after="0" w:line="240" w:lineRule="auto"/>
        <w:jc w:val="center"/>
        <w:rPr>
          <w:rFonts w:ascii="Times New Roman" w:hAnsi="Times New Roman" w:cs="Times New Roman"/>
          <w:sz w:val="28"/>
          <w:szCs w:val="28"/>
        </w:rPr>
      </w:pPr>
      <w:r w:rsidRPr="0040723A">
        <w:rPr>
          <w:rFonts w:ascii="Times New Roman" w:hAnsi="Times New Roman" w:cs="Times New Roman"/>
          <w:sz w:val="28"/>
          <w:szCs w:val="28"/>
        </w:rPr>
        <w:t>План</w:t>
      </w:r>
    </w:p>
    <w:p w:rsidR="0040723A" w:rsidRPr="0040723A" w:rsidRDefault="009516B2" w:rsidP="009516B2">
      <w:pPr>
        <w:shd w:val="clear" w:color="auto" w:fill="FFFFFF"/>
        <w:tabs>
          <w:tab w:val="left" w:pos="993"/>
        </w:tabs>
        <w:spacing w:after="0" w:line="240" w:lineRule="auto"/>
        <w:ind w:left="56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40723A" w:rsidRPr="0040723A">
        <w:rPr>
          <w:rFonts w:ascii="Times New Roman" w:hAnsi="Times New Roman" w:cs="Times New Roman"/>
          <w:color w:val="000000"/>
          <w:sz w:val="28"/>
          <w:szCs w:val="28"/>
        </w:rPr>
        <w:t>Понятие и содержание гражданско-правового договора.</w:t>
      </w:r>
    </w:p>
    <w:p w:rsidR="0040723A" w:rsidRPr="0040723A" w:rsidRDefault="009516B2" w:rsidP="009516B2">
      <w:pPr>
        <w:shd w:val="clear" w:color="auto" w:fill="FFFFFF"/>
        <w:tabs>
          <w:tab w:val="left" w:pos="993"/>
        </w:tabs>
        <w:spacing w:after="0" w:line="240" w:lineRule="auto"/>
        <w:ind w:left="56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40723A" w:rsidRPr="0040723A">
        <w:rPr>
          <w:rFonts w:ascii="Times New Roman" w:hAnsi="Times New Roman" w:cs="Times New Roman"/>
          <w:color w:val="000000"/>
          <w:sz w:val="28"/>
          <w:szCs w:val="28"/>
        </w:rPr>
        <w:t>Виды гражданско-правовых договоров.</w:t>
      </w:r>
    </w:p>
    <w:p w:rsidR="0040723A" w:rsidRPr="0040723A" w:rsidRDefault="009516B2" w:rsidP="009516B2">
      <w:pPr>
        <w:shd w:val="clear" w:color="auto" w:fill="FFFFFF"/>
        <w:tabs>
          <w:tab w:val="left" w:pos="993"/>
        </w:tabs>
        <w:spacing w:after="0" w:line="240" w:lineRule="auto"/>
        <w:ind w:left="568"/>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40723A" w:rsidRPr="0040723A">
        <w:rPr>
          <w:rFonts w:ascii="Times New Roman" w:hAnsi="Times New Roman" w:cs="Times New Roman"/>
          <w:color w:val="000000"/>
          <w:sz w:val="28"/>
          <w:szCs w:val="28"/>
        </w:rPr>
        <w:t>Порядок заключения договора.</w:t>
      </w:r>
    </w:p>
    <w:p w:rsidR="0040723A" w:rsidRPr="0040723A" w:rsidRDefault="009516B2" w:rsidP="009516B2">
      <w:pPr>
        <w:shd w:val="clear" w:color="auto" w:fill="FFFFFF"/>
        <w:tabs>
          <w:tab w:val="left" w:pos="993"/>
        </w:tabs>
        <w:spacing w:after="0" w:line="240" w:lineRule="auto"/>
        <w:ind w:left="568"/>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40723A" w:rsidRPr="0040723A">
        <w:rPr>
          <w:rFonts w:ascii="Times New Roman" w:hAnsi="Times New Roman" w:cs="Times New Roman"/>
          <w:color w:val="000000"/>
          <w:sz w:val="28"/>
          <w:szCs w:val="28"/>
        </w:rPr>
        <w:t>Изменение и расторжение договора.</w:t>
      </w:r>
    </w:p>
    <w:p w:rsidR="0040723A" w:rsidRPr="0040723A" w:rsidRDefault="0040723A" w:rsidP="0040723A">
      <w:pPr>
        <w:shd w:val="clear" w:color="auto" w:fill="FFFFFF"/>
        <w:tabs>
          <w:tab w:val="left" w:pos="993"/>
        </w:tabs>
        <w:spacing w:after="0" w:line="240" w:lineRule="auto"/>
        <w:ind w:left="709"/>
        <w:jc w:val="both"/>
        <w:rPr>
          <w:rFonts w:ascii="Times New Roman" w:hAnsi="Times New Roman" w:cs="Times New Roman"/>
          <w:color w:val="000000"/>
          <w:sz w:val="28"/>
          <w:szCs w:val="28"/>
        </w:rPr>
      </w:pPr>
    </w:p>
    <w:p w:rsidR="0040723A" w:rsidRPr="0040723A" w:rsidRDefault="0040723A" w:rsidP="0040723A">
      <w:pPr>
        <w:shd w:val="clear" w:color="auto" w:fill="FFFFFF"/>
        <w:tabs>
          <w:tab w:val="left" w:pos="993"/>
        </w:tabs>
        <w:spacing w:after="0" w:line="240" w:lineRule="auto"/>
        <w:ind w:left="709"/>
        <w:jc w:val="center"/>
        <w:rPr>
          <w:rFonts w:ascii="Times New Roman" w:hAnsi="Times New Roman" w:cs="Times New Roman"/>
          <w:color w:val="000000"/>
          <w:sz w:val="28"/>
          <w:szCs w:val="28"/>
        </w:rPr>
      </w:pPr>
      <w:r w:rsidRPr="0040723A">
        <w:rPr>
          <w:rFonts w:ascii="Times New Roman" w:hAnsi="Times New Roman" w:cs="Times New Roman"/>
          <w:color w:val="000000"/>
          <w:sz w:val="28"/>
          <w:szCs w:val="28"/>
        </w:rPr>
        <w:t>Содержание</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p>
    <w:p w:rsidR="0040723A" w:rsidRPr="0040723A" w:rsidRDefault="0040723A" w:rsidP="0040723A">
      <w:pPr>
        <w:shd w:val="clear" w:color="auto" w:fill="FFFFFF"/>
        <w:spacing w:after="0" w:line="240" w:lineRule="auto"/>
        <w:jc w:val="both"/>
        <w:rPr>
          <w:rFonts w:ascii="Times New Roman" w:hAnsi="Times New Roman" w:cs="Times New Roman"/>
          <w:bCs/>
          <w:i/>
          <w:color w:val="000000"/>
          <w:sz w:val="28"/>
          <w:szCs w:val="28"/>
        </w:rPr>
      </w:pPr>
      <w:r w:rsidRPr="0040723A">
        <w:rPr>
          <w:rFonts w:ascii="Times New Roman" w:hAnsi="Times New Roman" w:cs="Times New Roman"/>
          <w:bCs/>
          <w:i/>
          <w:color w:val="000000"/>
          <w:sz w:val="28"/>
          <w:szCs w:val="28"/>
        </w:rPr>
        <w:t>1. Понятие и содержание гражданско-правового договора</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bCs/>
          <w:color w:val="000000"/>
          <w:sz w:val="28"/>
          <w:szCs w:val="28"/>
        </w:rPr>
        <w:lastRenderedPageBreak/>
        <w:t>Договор</w:t>
      </w:r>
      <w:r w:rsidRPr="0040723A">
        <w:rPr>
          <w:rFonts w:ascii="Times New Roman" w:hAnsi="Times New Roman" w:cs="Times New Roman"/>
          <w:color w:val="000000"/>
          <w:sz w:val="28"/>
          <w:szCs w:val="28"/>
        </w:rPr>
        <w:t xml:space="preserve"> – соглашение двух или нескольких лиц об установлении, изменении или прекращении гражданских прав и обязанностей</w:t>
      </w:r>
      <w:proofErr w:type="gramStart"/>
      <w:r w:rsidRPr="0040723A">
        <w:rPr>
          <w:rFonts w:ascii="Times New Roman" w:hAnsi="Times New Roman" w:cs="Times New Roman"/>
          <w:color w:val="000000"/>
          <w:sz w:val="28"/>
          <w:szCs w:val="28"/>
        </w:rPr>
        <w:t xml:space="preserve"> .</w:t>
      </w:r>
      <w:proofErr w:type="gramEnd"/>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Как и любая сделка, договор представляет собой волевой акт. Однако он обладает присущими ему специфическими особенностями. Договор представляет собой не разносторонние волевые действия двух или более лиц, а единое волеизъявление, выражающее их общую волю. Для того чтобы эта воля могла быть сформирована и закреплена в договоре, он должен быть свободен от какого-либо внешнего воздействия. Поэтому ГК  закрепляет ряд правил, обеспечивающих свободу договора:</w:t>
      </w:r>
    </w:p>
    <w:p w:rsidR="0040723A" w:rsidRPr="0040723A" w:rsidRDefault="0040723A" w:rsidP="0040723A">
      <w:pPr>
        <w:numPr>
          <w:ilvl w:val="0"/>
          <w:numId w:val="26"/>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Свобода договора предполагает, что субъекты гражданского права свободны в решении вопроса, заключать или не заключать договор.</w:t>
      </w:r>
    </w:p>
    <w:p w:rsidR="0040723A" w:rsidRPr="0040723A" w:rsidRDefault="0040723A" w:rsidP="0040723A">
      <w:pPr>
        <w:numPr>
          <w:ilvl w:val="0"/>
          <w:numId w:val="26"/>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Свобода договора предусматривает свободу выбора партнера при заключении договора.</w:t>
      </w:r>
    </w:p>
    <w:p w:rsidR="0040723A" w:rsidRPr="0040723A" w:rsidRDefault="0040723A" w:rsidP="0040723A">
      <w:pPr>
        <w:numPr>
          <w:ilvl w:val="0"/>
          <w:numId w:val="26"/>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Свобода договора предполагает свободу участников гражданского оборота в выборе вида договора.</w:t>
      </w:r>
    </w:p>
    <w:p w:rsidR="0040723A" w:rsidRPr="0040723A" w:rsidRDefault="0040723A" w:rsidP="0040723A">
      <w:pPr>
        <w:numPr>
          <w:ilvl w:val="0"/>
          <w:numId w:val="26"/>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Свобода договора предполагает свободу усмотрения сторон при определении условий договора.</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 xml:space="preserve">Условия, на которых достигнуто соглашение сторон, составляют </w:t>
      </w:r>
      <w:r w:rsidRPr="0040723A">
        <w:rPr>
          <w:rFonts w:ascii="Times New Roman" w:hAnsi="Times New Roman" w:cs="Times New Roman"/>
          <w:bCs/>
          <w:color w:val="000000"/>
          <w:sz w:val="28"/>
          <w:szCs w:val="28"/>
        </w:rPr>
        <w:t>содержание договора</w:t>
      </w:r>
      <w:r w:rsidRPr="0040723A">
        <w:rPr>
          <w:rFonts w:ascii="Times New Roman" w:hAnsi="Times New Roman" w:cs="Times New Roman"/>
          <w:color w:val="000000"/>
          <w:sz w:val="28"/>
          <w:szCs w:val="28"/>
        </w:rPr>
        <w:t xml:space="preserve">. Все условия делятся </w:t>
      </w:r>
      <w:proofErr w:type="gramStart"/>
      <w:r w:rsidRPr="0040723A">
        <w:rPr>
          <w:rFonts w:ascii="Times New Roman" w:hAnsi="Times New Roman" w:cs="Times New Roman"/>
          <w:color w:val="000000"/>
          <w:sz w:val="28"/>
          <w:szCs w:val="28"/>
        </w:rPr>
        <w:t>на</w:t>
      </w:r>
      <w:proofErr w:type="gramEnd"/>
      <w:r w:rsidRPr="0040723A">
        <w:rPr>
          <w:rFonts w:ascii="Times New Roman" w:hAnsi="Times New Roman" w:cs="Times New Roman"/>
          <w:color w:val="000000"/>
          <w:sz w:val="28"/>
          <w:szCs w:val="28"/>
        </w:rPr>
        <w:t xml:space="preserve"> </w:t>
      </w:r>
      <w:r w:rsidRPr="0040723A">
        <w:rPr>
          <w:rFonts w:ascii="Times New Roman" w:hAnsi="Times New Roman" w:cs="Times New Roman"/>
          <w:iCs/>
          <w:color w:val="000000"/>
          <w:sz w:val="28"/>
          <w:szCs w:val="28"/>
        </w:rPr>
        <w:t xml:space="preserve">существенные, обычные </w:t>
      </w:r>
      <w:r w:rsidRPr="0040723A">
        <w:rPr>
          <w:rFonts w:ascii="Times New Roman" w:hAnsi="Times New Roman" w:cs="Times New Roman"/>
          <w:color w:val="000000"/>
          <w:sz w:val="28"/>
          <w:szCs w:val="28"/>
        </w:rPr>
        <w:t>и</w:t>
      </w:r>
      <w:r w:rsidRPr="0040723A">
        <w:rPr>
          <w:rFonts w:ascii="Times New Roman" w:hAnsi="Times New Roman" w:cs="Times New Roman"/>
          <w:iCs/>
          <w:color w:val="000000"/>
          <w:sz w:val="28"/>
          <w:szCs w:val="28"/>
        </w:rPr>
        <w:t xml:space="preserve"> случайные</w:t>
      </w:r>
      <w:r w:rsidRPr="0040723A">
        <w:rPr>
          <w:rFonts w:ascii="Times New Roman" w:hAnsi="Times New Roman" w:cs="Times New Roman"/>
          <w:color w:val="000000"/>
          <w:sz w:val="28"/>
          <w:szCs w:val="28"/>
        </w:rPr>
        <w:t>.</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iCs/>
          <w:color w:val="000000"/>
          <w:sz w:val="28"/>
          <w:szCs w:val="28"/>
        </w:rPr>
        <w:t>Существенными</w:t>
      </w:r>
      <w:r w:rsidRPr="0040723A">
        <w:rPr>
          <w:rFonts w:ascii="Times New Roman" w:hAnsi="Times New Roman" w:cs="Times New Roman"/>
          <w:color w:val="000000"/>
          <w:sz w:val="28"/>
          <w:szCs w:val="28"/>
        </w:rPr>
        <w:t xml:space="preserve"> признаются условия, которые необходимы и достаточны для заключения договора. Чтобы договор считался заключенным, необходимо согласовать все его существенные условия. Договор не будет заключен до тех пор, пока не будет согласовано хотя бы одно из его существенных условий. Поэтому важно определить, какие условия для данного договора являются существенными. Законодательство устанавливает следующие ориентиры:</w:t>
      </w:r>
    </w:p>
    <w:p w:rsidR="0040723A" w:rsidRPr="0040723A" w:rsidRDefault="0040723A" w:rsidP="0040723A">
      <w:pPr>
        <w:numPr>
          <w:ilvl w:val="0"/>
          <w:numId w:val="27"/>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 xml:space="preserve">Существенными являются условия о предмете договора </w:t>
      </w:r>
    </w:p>
    <w:p w:rsidR="0040723A" w:rsidRPr="0040723A" w:rsidRDefault="0040723A" w:rsidP="0040723A">
      <w:pPr>
        <w:numPr>
          <w:ilvl w:val="0"/>
          <w:numId w:val="27"/>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proofErr w:type="gramStart"/>
      <w:r w:rsidRPr="0040723A">
        <w:rPr>
          <w:rFonts w:ascii="Times New Roman" w:hAnsi="Times New Roman" w:cs="Times New Roman"/>
          <w:color w:val="000000"/>
          <w:sz w:val="28"/>
          <w:szCs w:val="28"/>
        </w:rPr>
        <w:t>К числу существенных относятся те условия, которые названы в законе или иных правовых актах как существенные.</w:t>
      </w:r>
      <w:proofErr w:type="gramEnd"/>
    </w:p>
    <w:p w:rsidR="0040723A" w:rsidRPr="0040723A" w:rsidRDefault="0040723A" w:rsidP="0040723A">
      <w:pPr>
        <w:numPr>
          <w:ilvl w:val="0"/>
          <w:numId w:val="27"/>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Существенными признаются те условия, которые необходимы для договоров данного вида. Необходимыми, т.е. существенными для конкретного договора считаются те условия, которые выражают его природу и без которых он не может существовать как данный вид договора.</w:t>
      </w:r>
    </w:p>
    <w:p w:rsidR="0040723A" w:rsidRPr="0040723A" w:rsidRDefault="0040723A" w:rsidP="0040723A">
      <w:pPr>
        <w:numPr>
          <w:ilvl w:val="0"/>
          <w:numId w:val="27"/>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Существенными считаются и все те условия, относительно которых по заявлению одной из сторон должно быть достигнуто соглашение.</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 xml:space="preserve">В отличие от существенных, </w:t>
      </w:r>
      <w:r w:rsidRPr="0040723A">
        <w:rPr>
          <w:rFonts w:ascii="Times New Roman" w:hAnsi="Times New Roman" w:cs="Times New Roman"/>
          <w:iCs/>
          <w:color w:val="000000"/>
          <w:sz w:val="28"/>
          <w:szCs w:val="28"/>
        </w:rPr>
        <w:t>обычные условия</w:t>
      </w:r>
      <w:r w:rsidRPr="0040723A">
        <w:rPr>
          <w:rFonts w:ascii="Times New Roman" w:hAnsi="Times New Roman" w:cs="Times New Roman"/>
          <w:color w:val="000000"/>
          <w:sz w:val="28"/>
          <w:szCs w:val="28"/>
        </w:rPr>
        <w:t xml:space="preserve"> не нуждаются в согласовании сторон. Обычные условия предусмотрены в соответствующих нормативных актах и автоматически вступают в действие в момент заключения договора.</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iCs/>
          <w:color w:val="000000"/>
          <w:sz w:val="28"/>
          <w:szCs w:val="28"/>
        </w:rPr>
        <w:t>Случайными</w:t>
      </w:r>
      <w:r w:rsidRPr="0040723A">
        <w:rPr>
          <w:rFonts w:ascii="Times New Roman" w:hAnsi="Times New Roman" w:cs="Times New Roman"/>
          <w:color w:val="000000"/>
          <w:sz w:val="28"/>
          <w:szCs w:val="28"/>
        </w:rPr>
        <w:t xml:space="preserve"> называются такие условия, которые изменяют либо дополняют обычные условия. Они включаются в текст договора по усмотрению сторон. Их отсутствие, так же как и отсутствие обычных условий, не влияет на действительность договора.</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p>
    <w:p w:rsidR="0040723A" w:rsidRPr="0040723A" w:rsidRDefault="0040723A" w:rsidP="0040723A">
      <w:pPr>
        <w:shd w:val="clear" w:color="auto" w:fill="FFFFFF"/>
        <w:spacing w:after="0" w:line="240" w:lineRule="auto"/>
        <w:ind w:firstLine="709"/>
        <w:jc w:val="both"/>
        <w:rPr>
          <w:rFonts w:ascii="Times New Roman" w:hAnsi="Times New Roman" w:cs="Times New Roman"/>
          <w:bCs/>
          <w:i/>
          <w:color w:val="000000"/>
          <w:sz w:val="28"/>
          <w:szCs w:val="28"/>
        </w:rPr>
      </w:pPr>
      <w:r w:rsidRPr="0040723A">
        <w:rPr>
          <w:rFonts w:ascii="Times New Roman" w:hAnsi="Times New Roman" w:cs="Times New Roman"/>
          <w:bCs/>
          <w:i/>
          <w:color w:val="000000"/>
          <w:sz w:val="28"/>
          <w:szCs w:val="28"/>
        </w:rPr>
        <w:t>2. Виды гражданско-правовых договоров</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Многочисленные гражданско-правовые договоры обладают как общими свойствами, так и различиями, позволяющими отграничивать их друг от друга. Для того чтобы правильно ориентироваться во всей массе многочисленных и разнообразных договоров, принято осуществлять их деление на виды.</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bCs/>
          <w:color w:val="000000"/>
          <w:sz w:val="28"/>
          <w:szCs w:val="28"/>
        </w:rPr>
        <w:lastRenderedPageBreak/>
        <w:t>Основные и предварительные договоры.</w:t>
      </w:r>
      <w:r w:rsidRPr="0040723A">
        <w:rPr>
          <w:rFonts w:ascii="Times New Roman" w:hAnsi="Times New Roman" w:cs="Times New Roman"/>
          <w:color w:val="000000"/>
          <w:sz w:val="28"/>
          <w:szCs w:val="28"/>
        </w:rPr>
        <w:t xml:space="preserve"> Гражданско-правовые договоры различаются в зависимости от их юридической направленности.</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iCs/>
          <w:color w:val="000000"/>
          <w:sz w:val="28"/>
          <w:szCs w:val="28"/>
        </w:rPr>
        <w:t>Основной договор</w:t>
      </w:r>
      <w:r w:rsidRPr="0040723A">
        <w:rPr>
          <w:rFonts w:ascii="Times New Roman" w:hAnsi="Times New Roman" w:cs="Times New Roman"/>
          <w:color w:val="000000"/>
          <w:sz w:val="28"/>
          <w:szCs w:val="28"/>
        </w:rPr>
        <w:t xml:space="preserve"> непосредственно порождает права и обязанности сторон, связанные с перемещением материальных благ: передачей имущества, выполнением работ, оказанием услуг и т.п.</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iCs/>
          <w:color w:val="000000"/>
          <w:sz w:val="28"/>
          <w:szCs w:val="28"/>
        </w:rPr>
        <w:t>Предварительный договор</w:t>
      </w:r>
      <w:r w:rsidRPr="0040723A">
        <w:rPr>
          <w:rFonts w:ascii="Times New Roman" w:hAnsi="Times New Roman" w:cs="Times New Roman"/>
          <w:color w:val="000000"/>
          <w:sz w:val="28"/>
          <w:szCs w:val="28"/>
        </w:rPr>
        <w:t xml:space="preserve"> – это соглашение сторон о заключении основного договора в будущем.</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Предварительный договор должен содержать предмет и другие существенные условия основного договора; срок, в течение которого будет заключен основной договор; должен быть заключен в форме, установленной для основного договора.</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bCs/>
          <w:color w:val="000000"/>
          <w:sz w:val="28"/>
          <w:szCs w:val="28"/>
        </w:rPr>
        <w:t>Публичный договор</w:t>
      </w:r>
      <w:r w:rsidRPr="0040723A">
        <w:rPr>
          <w:rFonts w:ascii="Times New Roman" w:hAnsi="Times New Roman" w:cs="Times New Roman"/>
          <w:color w:val="000000"/>
          <w:sz w:val="28"/>
          <w:szCs w:val="28"/>
        </w:rPr>
        <w:t xml:space="preserve"> выделяется в Гражданском кодексе</w:t>
      </w:r>
      <w:proofErr w:type="gramStart"/>
      <w:r w:rsidRPr="0040723A">
        <w:rPr>
          <w:rFonts w:ascii="Times New Roman" w:hAnsi="Times New Roman" w:cs="Times New Roman"/>
          <w:color w:val="000000"/>
          <w:sz w:val="28"/>
          <w:szCs w:val="28"/>
        </w:rPr>
        <w:t xml:space="preserve"> .</w:t>
      </w:r>
      <w:proofErr w:type="gramEnd"/>
      <w:r w:rsidRPr="0040723A">
        <w:rPr>
          <w:rFonts w:ascii="Times New Roman" w:hAnsi="Times New Roman" w:cs="Times New Roman"/>
          <w:color w:val="000000"/>
          <w:sz w:val="28"/>
          <w:szCs w:val="28"/>
        </w:rPr>
        <w:t xml:space="preserve"> как особый тип гражданско-правового договора. Это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обратиться (розничная торговля, перевозка транспортом общего пользования, услуги связи, энергоснабжение, медицинское обслуживание, услуги, предоставляемые гостиницами, и т.п.).</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bCs/>
          <w:color w:val="000000"/>
          <w:sz w:val="28"/>
          <w:szCs w:val="28"/>
        </w:rPr>
        <w:t>Возмездные и безвозмездные договоры.</w:t>
      </w:r>
      <w:r w:rsidRPr="0040723A">
        <w:rPr>
          <w:rFonts w:ascii="Times New Roman" w:hAnsi="Times New Roman" w:cs="Times New Roman"/>
          <w:color w:val="000000"/>
          <w:sz w:val="28"/>
          <w:szCs w:val="28"/>
        </w:rPr>
        <w:t xml:space="preserve"> Возмездным признается договор, по которому имущественное предоставление одной стороны обусловливает встречное имущественное предоставление от другой стороны. В безвозмездном договоре имущественное предоставление производится только одной стороной без получения встречного имущественного предоставления от другой стороны. Так, договор купли-продажи – это возмездный договор, а договор дарения – безвозмездный.</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bCs/>
          <w:color w:val="000000"/>
          <w:sz w:val="28"/>
          <w:szCs w:val="28"/>
        </w:rPr>
        <w:t>Договор присоединения -</w:t>
      </w:r>
      <w:r w:rsidRPr="0040723A">
        <w:rPr>
          <w:rFonts w:ascii="Times New Roman" w:hAnsi="Times New Roman" w:cs="Times New Roman"/>
          <w:color w:val="000000"/>
          <w:sz w:val="28"/>
          <w:szCs w:val="28"/>
        </w:rPr>
        <w:t xml:space="preserve"> </w:t>
      </w:r>
      <w:proofErr w:type="gramStart"/>
      <w:r w:rsidRPr="0040723A">
        <w:rPr>
          <w:rFonts w:ascii="Times New Roman" w:hAnsi="Times New Roman" w:cs="Times New Roman"/>
          <w:color w:val="000000"/>
          <w:sz w:val="28"/>
          <w:szCs w:val="28"/>
        </w:rPr>
        <w:t>условия</w:t>
      </w:r>
      <w:proofErr w:type="gramEnd"/>
      <w:r w:rsidRPr="0040723A">
        <w:rPr>
          <w:rFonts w:ascii="Times New Roman" w:hAnsi="Times New Roman" w:cs="Times New Roman"/>
          <w:color w:val="000000"/>
          <w:sz w:val="28"/>
          <w:szCs w:val="28"/>
        </w:rPr>
        <w:t xml:space="preserve"> которого определены одной из сторон в стандартных формах и могут быть приняты другой стороной только путем присоединения к предложенному договору в целом.</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p>
    <w:p w:rsidR="0040723A" w:rsidRPr="0040723A" w:rsidRDefault="0040723A" w:rsidP="0040723A">
      <w:pPr>
        <w:shd w:val="clear" w:color="auto" w:fill="FFFFFF"/>
        <w:spacing w:after="0" w:line="240" w:lineRule="auto"/>
        <w:ind w:left="5" w:firstLine="709"/>
        <w:jc w:val="both"/>
        <w:rPr>
          <w:rFonts w:ascii="Times New Roman" w:hAnsi="Times New Roman" w:cs="Times New Roman"/>
          <w:bCs/>
          <w:i/>
          <w:color w:val="000000"/>
          <w:sz w:val="28"/>
          <w:szCs w:val="28"/>
        </w:rPr>
      </w:pPr>
      <w:r w:rsidRPr="0040723A">
        <w:rPr>
          <w:rFonts w:ascii="Times New Roman" w:hAnsi="Times New Roman" w:cs="Times New Roman"/>
          <w:bCs/>
          <w:i/>
          <w:color w:val="000000"/>
          <w:sz w:val="28"/>
          <w:szCs w:val="28"/>
        </w:rPr>
        <w:t>3. Порядок заключения договора</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Договор считается заключенным с момента достижения сторонами соглашения по всем существенным условиям</w:t>
      </w:r>
      <w:proofErr w:type="gramStart"/>
      <w:r w:rsidRPr="0040723A">
        <w:rPr>
          <w:rFonts w:ascii="Times New Roman" w:hAnsi="Times New Roman" w:cs="Times New Roman"/>
          <w:color w:val="000000"/>
          <w:sz w:val="28"/>
          <w:szCs w:val="28"/>
        </w:rPr>
        <w:t xml:space="preserve"> .</w:t>
      </w:r>
      <w:proofErr w:type="gramEnd"/>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Существенными условиями признаются:</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условие о предмете договора;</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условия, которые определены законом или договором как существенные.</w:t>
      </w:r>
    </w:p>
    <w:p w:rsidR="0040723A" w:rsidRPr="0040723A" w:rsidRDefault="0040723A" w:rsidP="0040723A">
      <w:pPr>
        <w:shd w:val="clear" w:color="auto" w:fill="FFFFFF"/>
        <w:spacing w:after="0" w:line="240" w:lineRule="auto"/>
        <w:ind w:firstLine="709"/>
        <w:jc w:val="both"/>
        <w:rPr>
          <w:rFonts w:ascii="Times New Roman" w:hAnsi="Times New Roman" w:cs="Times New Roman"/>
          <w:bCs/>
          <w:color w:val="000000"/>
          <w:sz w:val="28"/>
          <w:szCs w:val="28"/>
        </w:rPr>
      </w:pPr>
      <w:r w:rsidRPr="0040723A">
        <w:rPr>
          <w:rFonts w:ascii="Times New Roman" w:hAnsi="Times New Roman" w:cs="Times New Roman"/>
          <w:bCs/>
          <w:color w:val="000000"/>
          <w:sz w:val="28"/>
          <w:szCs w:val="28"/>
        </w:rPr>
        <w:t>Форма договора:</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устная;</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письменная;</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нотариально удостоверенная.</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Правила о форме, предусмотренные для совершения сделок, распространяются и на договоры.</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Письменная форма:</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составление одного документа, подписанного сторонами;</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обмен документами посредством почтовой, телеграфной, электронной или иной связи, позволяющей достоверно установить, от кого исходит документ.</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bCs/>
          <w:color w:val="000000"/>
          <w:sz w:val="28"/>
          <w:szCs w:val="28"/>
        </w:rPr>
        <w:t>Момент заключения договора.</w:t>
      </w:r>
      <w:r w:rsidRPr="0040723A">
        <w:rPr>
          <w:rFonts w:ascii="Times New Roman" w:hAnsi="Times New Roman" w:cs="Times New Roman"/>
          <w:color w:val="000000"/>
          <w:sz w:val="28"/>
          <w:szCs w:val="28"/>
        </w:rPr>
        <w:t xml:space="preserve"> Договор вступает в силу и становится обязательным для сторон с момента его заключения. С момента его заключения договор подлежит исполнению. Моментом заключения договора является:</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lastRenderedPageBreak/>
        <w:t>достижение согласие по его существенным условиям (</w:t>
      </w:r>
      <w:proofErr w:type="spellStart"/>
      <w:r w:rsidRPr="0040723A">
        <w:rPr>
          <w:rFonts w:ascii="Times New Roman" w:hAnsi="Times New Roman" w:cs="Times New Roman"/>
          <w:color w:val="000000"/>
          <w:sz w:val="28"/>
          <w:szCs w:val="28"/>
        </w:rPr>
        <w:t>консенсуальный</w:t>
      </w:r>
      <w:proofErr w:type="spellEnd"/>
      <w:r w:rsidRPr="0040723A">
        <w:rPr>
          <w:rFonts w:ascii="Times New Roman" w:hAnsi="Times New Roman" w:cs="Times New Roman"/>
          <w:color w:val="000000"/>
          <w:sz w:val="28"/>
          <w:szCs w:val="28"/>
        </w:rPr>
        <w:t xml:space="preserve"> договор);</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передача имущества или совершение иного действия (реальный договор).</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bCs/>
          <w:color w:val="000000"/>
          <w:sz w:val="28"/>
          <w:szCs w:val="28"/>
        </w:rPr>
        <w:t>Оферта</w:t>
      </w:r>
      <w:r w:rsidRPr="0040723A">
        <w:rPr>
          <w:rFonts w:ascii="Times New Roman" w:hAnsi="Times New Roman" w:cs="Times New Roman"/>
          <w:color w:val="000000"/>
          <w:sz w:val="28"/>
          <w:szCs w:val="28"/>
        </w:rPr>
        <w:t xml:space="preserve"> – предложение, адресованное одному или нескольким лицам, определенно выражает намерение лица</w:t>
      </w:r>
      <w:proofErr w:type="gramStart"/>
      <w:r w:rsidRPr="0040723A">
        <w:rPr>
          <w:rFonts w:ascii="Times New Roman" w:hAnsi="Times New Roman" w:cs="Times New Roman"/>
          <w:color w:val="000000"/>
          <w:sz w:val="28"/>
          <w:szCs w:val="28"/>
        </w:rPr>
        <w:t xml:space="preserve"> .</w:t>
      </w:r>
      <w:proofErr w:type="gramEnd"/>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Оферта должна отвечать следующим требованиям:</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из нее должно определенно следовать волеизъявление на заключение договора, а не просто информация о возможности заключения договора;</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предложение должно содержать все существенные условия договора;</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предложение адресуется конкретному лицу (в ряде случаев – к неопределенному кругу лиц, например выставленные в торговом зале образцы товаров).</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Оферта связывает направившее ее лицо с момента ее получения адресатом. Если извещение об отзыве оферты поступило ранее или одновременно с самой офертой, оферта считается неполученной.</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Отзыв оферты:</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 xml:space="preserve">не может быть </w:t>
      </w:r>
      <w:proofErr w:type="gramStart"/>
      <w:r w:rsidRPr="0040723A">
        <w:rPr>
          <w:rFonts w:ascii="Times New Roman" w:hAnsi="Times New Roman" w:cs="Times New Roman"/>
          <w:color w:val="000000"/>
          <w:sz w:val="28"/>
          <w:szCs w:val="28"/>
        </w:rPr>
        <w:t>отозвана</w:t>
      </w:r>
      <w:proofErr w:type="gramEnd"/>
      <w:r w:rsidRPr="0040723A">
        <w:rPr>
          <w:rFonts w:ascii="Times New Roman" w:hAnsi="Times New Roman" w:cs="Times New Roman"/>
          <w:color w:val="000000"/>
          <w:sz w:val="28"/>
          <w:szCs w:val="28"/>
        </w:rPr>
        <w:t xml:space="preserve"> в течение срока, установленного для акцепта;</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в случаях, установленных в самой оферте.</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iCs/>
          <w:color w:val="000000"/>
          <w:sz w:val="28"/>
          <w:szCs w:val="28"/>
        </w:rPr>
        <w:t>Публичная оферта</w:t>
      </w:r>
      <w:r w:rsidRPr="0040723A">
        <w:rPr>
          <w:rFonts w:ascii="Times New Roman" w:hAnsi="Times New Roman" w:cs="Times New Roman"/>
          <w:color w:val="000000"/>
          <w:sz w:val="28"/>
          <w:szCs w:val="28"/>
        </w:rPr>
        <w:t xml:space="preserve"> – предложение, обращенное ко всем и каждому, содержащее все существенные условия договора.</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Акцепт – согласие лица, которому адресована оферта, принять это предложение, причем не любое согласие, а лишь такое, которое является полным и безоговорочным. Поэтому такие ответы, как:</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отказ и встречная оферта;</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акцепт с некоторыми изменениями или дополнительными условиями;</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неопределенный акцепт или содержащий ссылку на дополнительное согласование условий не являются акцептом и не влекут заключение договора.</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Акцепт считается отозванным, если извещение об этом поступило к лицу, направившему оферту раньше или одновременно с акцептом.</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p>
    <w:p w:rsidR="0040723A" w:rsidRPr="0040723A" w:rsidRDefault="0040723A" w:rsidP="0040723A">
      <w:pPr>
        <w:shd w:val="clear" w:color="auto" w:fill="FFFFFF"/>
        <w:spacing w:after="0" w:line="240" w:lineRule="auto"/>
        <w:ind w:firstLine="709"/>
        <w:jc w:val="both"/>
        <w:rPr>
          <w:rFonts w:ascii="Times New Roman" w:hAnsi="Times New Roman" w:cs="Times New Roman"/>
          <w:bCs/>
          <w:i/>
          <w:color w:val="000000"/>
          <w:sz w:val="28"/>
          <w:szCs w:val="28"/>
        </w:rPr>
      </w:pPr>
      <w:r w:rsidRPr="0040723A">
        <w:rPr>
          <w:rFonts w:ascii="Times New Roman" w:hAnsi="Times New Roman" w:cs="Times New Roman"/>
          <w:bCs/>
          <w:i/>
          <w:color w:val="000000"/>
          <w:sz w:val="28"/>
          <w:szCs w:val="28"/>
        </w:rPr>
        <w:t>4. Изменение и расторжение договора</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bCs/>
          <w:color w:val="000000"/>
          <w:sz w:val="28"/>
          <w:szCs w:val="28"/>
        </w:rPr>
        <w:t>Основания изменения и расторжения</w:t>
      </w:r>
      <w:proofErr w:type="gramStart"/>
      <w:r w:rsidRPr="0040723A">
        <w:rPr>
          <w:rFonts w:ascii="Times New Roman" w:hAnsi="Times New Roman" w:cs="Times New Roman"/>
          <w:color w:val="000000"/>
          <w:sz w:val="28"/>
          <w:szCs w:val="28"/>
        </w:rPr>
        <w:t xml:space="preserve"> :</w:t>
      </w:r>
      <w:proofErr w:type="gramEnd"/>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соглашение сторон;</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односторонний отказ от исполнения, когда такая возможность предусмотрена законом или договором (договор банковского вклада);</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судебное решение по требованию одной из сторон (при существенном нарушении договора другой стороной; в иных случаях, предусмотренных законом или договором).</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Существенное нарушение – нарушение договора одной из его сторон, которое влечет ущерб другой стороны, лишающий ее того, на что она рассчитывала при заключении договора.</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Существенное изменение обстоятельств, из которых стороны исходили при заключении договора, если иное не предусмотрено законом или договором.</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Порядок изменения и расторжения</w:t>
      </w:r>
      <w:proofErr w:type="gramStart"/>
      <w:r w:rsidRPr="0040723A">
        <w:rPr>
          <w:rFonts w:ascii="Times New Roman" w:hAnsi="Times New Roman" w:cs="Times New Roman"/>
          <w:color w:val="000000"/>
          <w:sz w:val="28"/>
          <w:szCs w:val="28"/>
        </w:rPr>
        <w:t xml:space="preserve"> :</w:t>
      </w:r>
      <w:proofErr w:type="gramEnd"/>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1. Требование об изменении или расторжении договора может быть заявлено в суд только после:</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lastRenderedPageBreak/>
        <w:t>получения отказа другой стороны на предложение изменить или расторгнуть договор;</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неполучения ответа в указанный в предложении срок (в тридцатидневный срок при отсутствии указания другого).</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2. Соглашение сторон об изменении или расторжении договора совершается в той же форме, что и договор – устной, письменной, нотариально удостоверенной. Данное правило имеет диспозитивный характер и поэтому может изменяться договором, законом или обычаями делового оборота.</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3.Моментом изменения или расторжения договора является момент заключения соглашения или момент вступления в законную силу решения суда.</w:t>
      </w:r>
    </w:p>
    <w:p w:rsidR="0040723A" w:rsidRPr="0040723A" w:rsidRDefault="0040723A" w:rsidP="0040723A">
      <w:pPr>
        <w:shd w:val="clear" w:color="auto" w:fill="FFFFFF"/>
        <w:spacing w:after="0" w:line="240" w:lineRule="auto"/>
        <w:ind w:firstLine="709"/>
        <w:jc w:val="both"/>
        <w:rPr>
          <w:rFonts w:ascii="Times New Roman" w:hAnsi="Times New Roman" w:cs="Times New Roman"/>
          <w:color w:val="000000"/>
          <w:sz w:val="28"/>
          <w:szCs w:val="28"/>
        </w:rPr>
      </w:pPr>
      <w:r w:rsidRPr="0040723A">
        <w:rPr>
          <w:rFonts w:ascii="Times New Roman" w:hAnsi="Times New Roman" w:cs="Times New Roman"/>
          <w:bCs/>
          <w:color w:val="000000"/>
          <w:sz w:val="28"/>
          <w:szCs w:val="28"/>
        </w:rPr>
        <w:t>Последствия</w:t>
      </w:r>
      <w:proofErr w:type="gramStart"/>
      <w:r w:rsidRPr="0040723A">
        <w:rPr>
          <w:rFonts w:ascii="Times New Roman" w:hAnsi="Times New Roman" w:cs="Times New Roman"/>
          <w:color w:val="000000"/>
          <w:sz w:val="28"/>
          <w:szCs w:val="28"/>
        </w:rPr>
        <w:t xml:space="preserve"> :</w:t>
      </w:r>
      <w:proofErr w:type="gramEnd"/>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обязательства сторон продолжают существовать в измененном виде при изменении договора;</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обязательства сторон прекращаются при расторжении договора;</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стороны не вправе требовать возврата того, что ими было исполнено до изменения или расторжения договора, если иное не предусмотрено законом или договором;</w:t>
      </w:r>
    </w:p>
    <w:p w:rsidR="0040723A" w:rsidRPr="0040723A" w:rsidRDefault="0040723A" w:rsidP="0040723A">
      <w:pPr>
        <w:numPr>
          <w:ilvl w:val="0"/>
          <w:numId w:val="5"/>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если основанием расторжения (изменения) договора является существенное нарушение договора одной из сторон, другая вправе требовать возмещения причиненных убытков.</w:t>
      </w:r>
    </w:p>
    <w:p w:rsidR="0040723A" w:rsidRPr="0040723A" w:rsidRDefault="0040723A" w:rsidP="0040723A">
      <w:pPr>
        <w:shd w:val="clear" w:color="auto" w:fill="FFFFFF"/>
        <w:spacing w:after="0" w:line="240" w:lineRule="auto"/>
        <w:ind w:left="96" w:firstLine="709"/>
        <w:jc w:val="both"/>
        <w:rPr>
          <w:rFonts w:ascii="Times New Roman" w:hAnsi="Times New Roman" w:cs="Times New Roman"/>
          <w:bCs/>
          <w:iCs/>
          <w:color w:val="000000"/>
          <w:sz w:val="28"/>
          <w:szCs w:val="28"/>
        </w:rPr>
      </w:pPr>
    </w:p>
    <w:p w:rsidR="0040723A" w:rsidRPr="0040723A" w:rsidRDefault="0040723A" w:rsidP="0040723A">
      <w:pPr>
        <w:shd w:val="clear" w:color="auto" w:fill="FFFFFF"/>
        <w:spacing w:after="0" w:line="240" w:lineRule="auto"/>
        <w:ind w:firstLine="709"/>
        <w:jc w:val="center"/>
        <w:rPr>
          <w:rFonts w:ascii="Times New Roman" w:hAnsi="Times New Roman" w:cs="Times New Roman"/>
          <w:bCs/>
          <w:i/>
          <w:iCs/>
          <w:color w:val="000000"/>
          <w:sz w:val="28"/>
          <w:szCs w:val="28"/>
        </w:rPr>
      </w:pPr>
      <w:r w:rsidRPr="0040723A">
        <w:rPr>
          <w:rFonts w:ascii="Times New Roman" w:hAnsi="Times New Roman" w:cs="Times New Roman"/>
          <w:bCs/>
          <w:i/>
          <w:iCs/>
          <w:color w:val="000000"/>
          <w:sz w:val="28"/>
          <w:szCs w:val="28"/>
        </w:rPr>
        <w:t>Вопросы для самоконтроля:</w:t>
      </w:r>
    </w:p>
    <w:p w:rsidR="0040723A" w:rsidRPr="0040723A" w:rsidRDefault="0040723A" w:rsidP="0040723A">
      <w:pPr>
        <w:pStyle w:val="a4"/>
        <w:widowControl w:val="0"/>
        <w:numPr>
          <w:ilvl w:val="0"/>
          <w:numId w:val="28"/>
        </w:numPr>
        <w:shd w:val="clear" w:color="auto" w:fill="FFFFFF"/>
        <w:tabs>
          <w:tab w:val="left" w:pos="993"/>
        </w:tabs>
        <w:autoSpaceDE w:val="0"/>
        <w:autoSpaceDN w:val="0"/>
        <w:spacing w:before="48" w:after="0" w:line="240" w:lineRule="auto"/>
        <w:ind w:hanging="11"/>
        <w:contextualSpacing w:val="0"/>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Дайте определение понятия «договор». Раскройте содержание принципа свободы договора.</w:t>
      </w:r>
    </w:p>
    <w:p w:rsidR="0040723A" w:rsidRPr="0040723A" w:rsidRDefault="0040723A" w:rsidP="0040723A">
      <w:pPr>
        <w:numPr>
          <w:ilvl w:val="0"/>
          <w:numId w:val="28"/>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Какова роль договора в условиях рыночной экономики?</w:t>
      </w:r>
    </w:p>
    <w:p w:rsidR="0040723A" w:rsidRPr="0040723A" w:rsidRDefault="0040723A" w:rsidP="0040723A">
      <w:pPr>
        <w:numPr>
          <w:ilvl w:val="0"/>
          <w:numId w:val="28"/>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Какие условия составляют содержание договора? Охарактеризуйте каждую группу данных условий.</w:t>
      </w:r>
    </w:p>
    <w:p w:rsidR="0040723A" w:rsidRPr="0040723A" w:rsidRDefault="0040723A" w:rsidP="0040723A">
      <w:pPr>
        <w:numPr>
          <w:ilvl w:val="0"/>
          <w:numId w:val="28"/>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В каких формах может заключаться договор?</w:t>
      </w:r>
    </w:p>
    <w:p w:rsidR="0040723A" w:rsidRPr="0040723A" w:rsidRDefault="0040723A" w:rsidP="0040723A">
      <w:pPr>
        <w:numPr>
          <w:ilvl w:val="0"/>
          <w:numId w:val="28"/>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Охарактеризуйте письменную форму заключения договора и перечислите случаи, в которых данная форма является необходимой.</w:t>
      </w:r>
    </w:p>
    <w:p w:rsidR="0040723A" w:rsidRPr="0040723A" w:rsidRDefault="0040723A" w:rsidP="0040723A">
      <w:pPr>
        <w:numPr>
          <w:ilvl w:val="0"/>
          <w:numId w:val="28"/>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Опишите общий порядок заключения договора.</w:t>
      </w:r>
    </w:p>
    <w:p w:rsidR="0040723A" w:rsidRPr="0040723A" w:rsidRDefault="0040723A" w:rsidP="0040723A">
      <w:pPr>
        <w:numPr>
          <w:ilvl w:val="0"/>
          <w:numId w:val="28"/>
        </w:numPr>
        <w:shd w:val="clear" w:color="auto" w:fill="FFFFFF"/>
        <w:tabs>
          <w:tab w:val="left" w:pos="993"/>
        </w:tabs>
        <w:spacing w:after="0" w:line="240" w:lineRule="auto"/>
        <w:ind w:left="0" w:firstLine="709"/>
        <w:jc w:val="both"/>
        <w:rPr>
          <w:rFonts w:ascii="Times New Roman" w:hAnsi="Times New Roman" w:cs="Times New Roman"/>
          <w:color w:val="000000"/>
          <w:sz w:val="28"/>
          <w:szCs w:val="28"/>
        </w:rPr>
      </w:pPr>
      <w:r w:rsidRPr="0040723A">
        <w:rPr>
          <w:rFonts w:ascii="Times New Roman" w:hAnsi="Times New Roman" w:cs="Times New Roman"/>
          <w:color w:val="000000"/>
          <w:sz w:val="28"/>
          <w:szCs w:val="28"/>
        </w:rPr>
        <w:t>Каким образом стороны договора могут изменить заключенное между ними соглашение или расторгнуть его?</w:t>
      </w:r>
    </w:p>
    <w:p w:rsidR="0040723A" w:rsidRDefault="0040723A" w:rsidP="0040723A">
      <w:pPr>
        <w:spacing w:after="0" w:line="240" w:lineRule="auto"/>
        <w:rPr>
          <w:rFonts w:ascii="Times New Roman" w:hAnsi="Times New Roman" w:cs="Times New Roman"/>
          <w:sz w:val="28"/>
          <w:szCs w:val="28"/>
        </w:rPr>
      </w:pPr>
    </w:p>
    <w:p w:rsidR="00EC53DE" w:rsidRPr="00EC53DE" w:rsidRDefault="00EC53DE" w:rsidP="00EC53DE">
      <w:pPr>
        <w:spacing w:after="0" w:line="240" w:lineRule="auto"/>
        <w:jc w:val="right"/>
        <w:rPr>
          <w:rFonts w:ascii="Times New Roman" w:hAnsi="Times New Roman" w:cs="Times New Roman"/>
          <w:b/>
          <w:i/>
          <w:sz w:val="28"/>
          <w:szCs w:val="28"/>
          <w:u w:val="single"/>
        </w:rPr>
      </w:pPr>
      <w:r w:rsidRPr="00EC53DE">
        <w:rPr>
          <w:rFonts w:ascii="Times New Roman" w:hAnsi="Times New Roman" w:cs="Times New Roman"/>
          <w:b/>
          <w:i/>
          <w:sz w:val="28"/>
          <w:szCs w:val="28"/>
          <w:u w:val="single"/>
        </w:rPr>
        <w:t>Образец</w:t>
      </w:r>
    </w:p>
    <w:p w:rsidR="00EC53DE" w:rsidRPr="00FF0B50" w:rsidRDefault="00EC53DE" w:rsidP="00EC53DE">
      <w:pPr>
        <w:spacing w:line="240" w:lineRule="auto"/>
        <w:contextualSpacing/>
        <w:jc w:val="center"/>
        <w:rPr>
          <w:rFonts w:ascii="Times New Roman" w:hAnsi="Times New Roman"/>
          <w:b/>
          <w:sz w:val="28"/>
          <w:szCs w:val="28"/>
        </w:rPr>
      </w:pPr>
      <w:r w:rsidRPr="00FF0B50">
        <w:rPr>
          <w:rFonts w:ascii="Times New Roman" w:hAnsi="Times New Roman"/>
          <w:b/>
          <w:sz w:val="28"/>
          <w:szCs w:val="28"/>
        </w:rPr>
        <w:t>Гражданско-правовой договор</w:t>
      </w:r>
    </w:p>
    <w:p w:rsidR="00EC53DE" w:rsidRPr="00FF0B50" w:rsidRDefault="00EC53DE" w:rsidP="00EC53DE">
      <w:pPr>
        <w:spacing w:line="240" w:lineRule="auto"/>
        <w:contextualSpacing/>
        <w:jc w:val="both"/>
        <w:rPr>
          <w:rFonts w:ascii="Times New Roman" w:hAnsi="Times New Roman"/>
          <w:sz w:val="16"/>
          <w:szCs w:val="16"/>
        </w:rPr>
      </w:pPr>
    </w:p>
    <w:p w:rsidR="00EC53DE" w:rsidRPr="00FF0B50" w:rsidRDefault="00EC53DE" w:rsidP="00EC53DE">
      <w:pPr>
        <w:spacing w:line="240" w:lineRule="auto"/>
        <w:contextualSpacing/>
        <w:jc w:val="both"/>
        <w:rPr>
          <w:rFonts w:ascii="Times New Roman" w:hAnsi="Times New Roman"/>
          <w:sz w:val="16"/>
          <w:szCs w:val="16"/>
        </w:rPr>
      </w:pPr>
    </w:p>
    <w:p w:rsidR="00EC53DE" w:rsidRPr="00FF0B50"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 xml:space="preserve">г. </w:t>
      </w:r>
      <w:r>
        <w:rPr>
          <w:rFonts w:ascii="Times New Roman" w:hAnsi="Times New Roman"/>
          <w:sz w:val="24"/>
          <w:szCs w:val="24"/>
        </w:rPr>
        <w:t>Горловка</w:t>
      </w:r>
      <w:r w:rsidRPr="00C325D3">
        <w:rPr>
          <w:rFonts w:ascii="Times New Roman" w:hAnsi="Times New Roman"/>
          <w:sz w:val="24"/>
          <w:szCs w:val="24"/>
        </w:rPr>
        <w:t xml:space="preserve">                                                   </w:t>
      </w:r>
      <w:r w:rsidRPr="00FF0B50">
        <w:rPr>
          <w:rFonts w:ascii="Times New Roman" w:hAnsi="Times New Roman"/>
          <w:sz w:val="24"/>
          <w:szCs w:val="24"/>
        </w:rPr>
        <w:t xml:space="preserve"> </w:t>
      </w:r>
      <w:r w:rsidRPr="00C325D3">
        <w:rPr>
          <w:rFonts w:ascii="Times New Roman" w:hAnsi="Times New Roman"/>
          <w:sz w:val="24"/>
          <w:szCs w:val="24"/>
        </w:rPr>
        <w:t xml:space="preserve">                          «___» _________20</w:t>
      </w:r>
      <w:r>
        <w:rPr>
          <w:rFonts w:ascii="Times New Roman" w:hAnsi="Times New Roman"/>
          <w:sz w:val="24"/>
          <w:szCs w:val="24"/>
        </w:rPr>
        <w:t>__ г</w:t>
      </w:r>
    </w:p>
    <w:p w:rsidR="00EC53DE" w:rsidRPr="00FF0B50" w:rsidRDefault="00EC53DE" w:rsidP="00EC53DE">
      <w:pPr>
        <w:spacing w:line="240" w:lineRule="auto"/>
        <w:ind w:firstLine="567"/>
        <w:contextualSpacing/>
        <w:jc w:val="both"/>
        <w:rPr>
          <w:rFonts w:ascii="Times New Roman" w:hAnsi="Times New Roman"/>
          <w:sz w:val="16"/>
          <w:szCs w:val="16"/>
        </w:rPr>
      </w:pPr>
    </w:p>
    <w:p w:rsidR="00EC53DE" w:rsidRPr="00EC53DE" w:rsidRDefault="00EC53DE" w:rsidP="00EC53DE">
      <w:pPr>
        <w:spacing w:line="240" w:lineRule="auto"/>
        <w:ind w:firstLine="567"/>
        <w:contextualSpacing/>
        <w:jc w:val="both"/>
        <w:rPr>
          <w:rFonts w:ascii="Times New Roman" w:hAnsi="Times New Roman"/>
          <w:sz w:val="24"/>
          <w:szCs w:val="24"/>
        </w:rPr>
      </w:pPr>
      <w:proofErr w:type="gramStart"/>
      <w:r w:rsidRPr="00C325D3">
        <w:rPr>
          <w:rFonts w:ascii="Times New Roman" w:hAnsi="Times New Roman"/>
          <w:sz w:val="24"/>
          <w:szCs w:val="24"/>
        </w:rPr>
        <w:t xml:space="preserve">Открытое акционерное общество «_____________________________________», (сокращённое наименование ОАО – «_______»), в дальнейшем именуемое, «ЗАКАЗЧИК», в лице генерального директора _______________, действующего на основании Устава, с одной стороны и _____________________________, __________ года рождения, ИНН – __________, паспорт ________________, выданный </w:t>
      </w:r>
      <w:proofErr w:type="spellStart"/>
      <w:r w:rsidRPr="00C325D3">
        <w:rPr>
          <w:rFonts w:ascii="Times New Roman" w:hAnsi="Times New Roman"/>
          <w:sz w:val="24"/>
          <w:szCs w:val="24"/>
        </w:rPr>
        <w:t>_________г</w:t>
      </w:r>
      <w:proofErr w:type="spellEnd"/>
      <w:r w:rsidRPr="00C325D3">
        <w:rPr>
          <w:rFonts w:ascii="Times New Roman" w:hAnsi="Times New Roman"/>
          <w:sz w:val="24"/>
          <w:szCs w:val="24"/>
        </w:rPr>
        <w:t>., ОВД _____________ именуемый в дальнейшем «ПОДРЯДЧИК», с другой стороны, вместе именуемые «Стороны», заключили настоящий договор подряда с физическим лицом (далее – «Договор») о нижеследующем:</w:t>
      </w:r>
      <w:proofErr w:type="gramEnd"/>
    </w:p>
    <w:p w:rsidR="00EC53DE" w:rsidRPr="00EC53DE" w:rsidRDefault="00EC53DE" w:rsidP="00EC53DE">
      <w:pPr>
        <w:spacing w:line="240" w:lineRule="auto"/>
        <w:ind w:firstLine="567"/>
        <w:contextualSpacing/>
        <w:jc w:val="both"/>
        <w:rPr>
          <w:rFonts w:ascii="Times New Roman" w:hAnsi="Times New Roman"/>
          <w:sz w:val="16"/>
          <w:szCs w:val="16"/>
        </w:rPr>
      </w:pPr>
    </w:p>
    <w:p w:rsidR="00EC53DE" w:rsidRPr="005359DE" w:rsidRDefault="00EC53DE" w:rsidP="00EC53DE">
      <w:pPr>
        <w:spacing w:line="240" w:lineRule="auto"/>
        <w:ind w:firstLine="567"/>
        <w:contextualSpacing/>
        <w:jc w:val="center"/>
        <w:rPr>
          <w:rFonts w:ascii="Times New Roman" w:hAnsi="Times New Roman"/>
          <w:b/>
          <w:sz w:val="24"/>
          <w:szCs w:val="24"/>
        </w:rPr>
      </w:pPr>
      <w:r w:rsidRPr="005359DE">
        <w:rPr>
          <w:rFonts w:ascii="Times New Roman" w:hAnsi="Times New Roman"/>
          <w:b/>
          <w:sz w:val="24"/>
          <w:szCs w:val="24"/>
        </w:rPr>
        <w:t>1. ПРЕДМЕТ ДОГОВОРА</w:t>
      </w:r>
    </w:p>
    <w:p w:rsidR="00EC53DE" w:rsidRPr="00EC53DE"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lastRenderedPageBreak/>
        <w:t>1.1. Подрядчик по заданию Заказчика обязуется выполнить работы по ____________________________________________________________________________(далее – «Работа»), а Заказчик обязуется принять результаты Работы и оплатить обусловленную настоящим договором подряда с физическим лицом цену.</w:t>
      </w:r>
    </w:p>
    <w:p w:rsidR="00EC53DE" w:rsidRPr="00EC53DE" w:rsidRDefault="00EC53DE" w:rsidP="00EC53DE">
      <w:pPr>
        <w:spacing w:line="240" w:lineRule="auto"/>
        <w:ind w:firstLine="567"/>
        <w:contextualSpacing/>
        <w:jc w:val="both"/>
        <w:rPr>
          <w:rFonts w:ascii="Times New Roman" w:hAnsi="Times New Roman"/>
          <w:sz w:val="16"/>
          <w:szCs w:val="16"/>
        </w:rPr>
      </w:pPr>
    </w:p>
    <w:p w:rsidR="00EC53DE" w:rsidRPr="005359DE" w:rsidRDefault="00EC53DE" w:rsidP="00EC53DE">
      <w:pPr>
        <w:spacing w:line="240" w:lineRule="auto"/>
        <w:ind w:firstLine="567"/>
        <w:contextualSpacing/>
        <w:jc w:val="center"/>
        <w:rPr>
          <w:rFonts w:ascii="Times New Roman" w:hAnsi="Times New Roman"/>
          <w:b/>
          <w:sz w:val="24"/>
          <w:szCs w:val="24"/>
        </w:rPr>
      </w:pPr>
      <w:r w:rsidRPr="005359DE">
        <w:rPr>
          <w:rFonts w:ascii="Times New Roman" w:hAnsi="Times New Roman"/>
          <w:b/>
          <w:sz w:val="24"/>
          <w:szCs w:val="24"/>
        </w:rPr>
        <w:t>2. СТОИМОСТЬ РАБОТ И ПОРЯДОК РАСЧЕТОВ</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2.1. Цена выполняемых Работ составляет</w:t>
      </w:r>
      <w:proofErr w:type="gramStart"/>
      <w:r w:rsidRPr="00C325D3">
        <w:rPr>
          <w:rFonts w:ascii="Times New Roman" w:hAnsi="Times New Roman"/>
          <w:sz w:val="24"/>
          <w:szCs w:val="24"/>
        </w:rPr>
        <w:t xml:space="preserve"> __________ (______________________________) </w:t>
      </w:r>
      <w:proofErr w:type="gramEnd"/>
      <w:r w:rsidRPr="00C325D3">
        <w:rPr>
          <w:rFonts w:ascii="Times New Roman" w:hAnsi="Times New Roman"/>
          <w:sz w:val="24"/>
          <w:szCs w:val="24"/>
        </w:rPr>
        <w:t>рублей. Цена является окончательной и не подлежит изменению в течение всего времени действия настоящего договора подряда с физическим лицом.</w:t>
      </w:r>
    </w:p>
    <w:p w:rsidR="00EC53DE" w:rsidRPr="00EC53DE"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2.2. Оплата производится после выполнения всех Работ, при условии, что Работа выполнена надлежащим образом, в установленные сроки.</w:t>
      </w:r>
    </w:p>
    <w:p w:rsidR="00EC53DE" w:rsidRPr="00EC53DE" w:rsidRDefault="00EC53DE" w:rsidP="00EC53DE">
      <w:pPr>
        <w:spacing w:line="240" w:lineRule="auto"/>
        <w:ind w:firstLine="567"/>
        <w:contextualSpacing/>
        <w:jc w:val="both"/>
        <w:rPr>
          <w:rFonts w:ascii="Times New Roman" w:hAnsi="Times New Roman"/>
          <w:sz w:val="16"/>
          <w:szCs w:val="16"/>
        </w:rPr>
      </w:pPr>
    </w:p>
    <w:p w:rsidR="00EC53DE" w:rsidRPr="005359DE" w:rsidRDefault="00EC53DE" w:rsidP="00EC53DE">
      <w:pPr>
        <w:spacing w:line="240" w:lineRule="auto"/>
        <w:ind w:firstLine="567"/>
        <w:contextualSpacing/>
        <w:jc w:val="center"/>
        <w:rPr>
          <w:rFonts w:ascii="Times New Roman" w:hAnsi="Times New Roman"/>
          <w:b/>
          <w:sz w:val="24"/>
          <w:szCs w:val="24"/>
        </w:rPr>
      </w:pPr>
      <w:r w:rsidRPr="005359DE">
        <w:rPr>
          <w:rFonts w:ascii="Times New Roman" w:hAnsi="Times New Roman"/>
          <w:b/>
          <w:sz w:val="24"/>
          <w:szCs w:val="24"/>
        </w:rPr>
        <w:t>3. ОТВЕТСТВЕННОСТЬ И РИСКИ</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3.1. Сторона, нарушившая договор подряда с физическим лицом, обязана возместить другой Стороне причиненные таким нарушением убытки.</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3.2. ПОДРЯДЧИК обязуется:</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 xml:space="preserve">3.2.1. Обеспечить выполнение Работ своими силами надлежащего качества. </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3.2.2. В течение 10-ти дней со дня подписания акта сдачи-приемки выполненных работ вывезти с места производства Работ принадлежащее ему имущество.</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3.2.3. Нести ответственность за ущерб, причиненный третьему лицу в процессе выполнения Работ, если не докажет, что ущерб был причинен вследствие обстоятельств, за которые отвечает Заказчик.</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3.2.4. Иметь необходимые лицензии, разрешении, допуски и т.д., необходимые для выполнения данного вида Работ.</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3.3. ПОДРЯДЧИК вправе:</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 xml:space="preserve">3.3.1.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3.3.2. Самостоятельно определять способы выполнения Работы.</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3.4. ЗАКАЗЧИК обязуется:</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3.4.1. Предоставить Подрядчику объём Работ.</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3.4.2. Своевременно принять и оплатить выполненные Подрядчиком Работы.</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3.5. ЗАКАЗЧИК вправе:</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3.5.1. В любое время осуществлять контроль и надзор за ходом и качеством выполнения Работ, соблюдением сроков их выполнения (графика), не вмешиваясь при этом в его оперативно-хозяйственную деятельность.</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3.5.2. В случаях, когда Работы выполнены Подрядчиком с отступлениями от договора подряда с физическим лицом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3.5.2.1. Потребовать от Подрядчика безвозмездного устранения недостатков в разумный срок.</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3.5.2.2.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EC53DE" w:rsidRPr="00EC53DE"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3.6. Риск случайной гибели или случайного повреждения результата выполненной Работы до ее приемки Заказчиком несет Подрядчик.</w:t>
      </w:r>
    </w:p>
    <w:p w:rsidR="00EC53DE" w:rsidRPr="00EC53DE" w:rsidRDefault="00EC53DE" w:rsidP="00EC53DE">
      <w:pPr>
        <w:spacing w:line="240" w:lineRule="auto"/>
        <w:ind w:firstLine="567"/>
        <w:contextualSpacing/>
        <w:jc w:val="both"/>
        <w:rPr>
          <w:rFonts w:ascii="Times New Roman" w:hAnsi="Times New Roman"/>
          <w:sz w:val="16"/>
          <w:szCs w:val="16"/>
        </w:rPr>
      </w:pPr>
    </w:p>
    <w:p w:rsidR="00EC53DE" w:rsidRPr="005359DE" w:rsidRDefault="00EC53DE" w:rsidP="00EC53DE">
      <w:pPr>
        <w:spacing w:line="240" w:lineRule="auto"/>
        <w:ind w:firstLine="567"/>
        <w:contextualSpacing/>
        <w:jc w:val="center"/>
        <w:rPr>
          <w:rFonts w:ascii="Times New Roman" w:hAnsi="Times New Roman"/>
          <w:b/>
          <w:sz w:val="24"/>
          <w:szCs w:val="24"/>
        </w:rPr>
      </w:pPr>
      <w:r w:rsidRPr="005359DE">
        <w:rPr>
          <w:rFonts w:ascii="Times New Roman" w:hAnsi="Times New Roman"/>
          <w:b/>
          <w:sz w:val="24"/>
          <w:szCs w:val="24"/>
        </w:rPr>
        <w:t>4. СРОКИ ВЫПОЛНЕНИЯ И ПОРЯДОК СДАЧИ РАБОТ</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4.1. Срок выполнения работ по настоящему договору подряда с физическим лицом:</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 xml:space="preserve">начало – </w:t>
      </w:r>
      <w:r>
        <w:rPr>
          <w:rFonts w:ascii="Times New Roman" w:hAnsi="Times New Roman"/>
          <w:sz w:val="24"/>
          <w:szCs w:val="24"/>
        </w:rPr>
        <w:t>___ ________ 20</w:t>
      </w:r>
      <w:r w:rsidRPr="00C325D3">
        <w:rPr>
          <w:rFonts w:ascii="Times New Roman" w:hAnsi="Times New Roman"/>
          <w:sz w:val="24"/>
          <w:szCs w:val="24"/>
        </w:rPr>
        <w:t xml:space="preserve">_г. </w:t>
      </w:r>
    </w:p>
    <w:p w:rsidR="00EC53DE" w:rsidRPr="00C325D3" w:rsidRDefault="00EC53DE" w:rsidP="00EC53DE">
      <w:pPr>
        <w:spacing w:line="240" w:lineRule="auto"/>
        <w:ind w:firstLine="567"/>
        <w:contextualSpacing/>
        <w:jc w:val="both"/>
        <w:rPr>
          <w:rFonts w:ascii="Times New Roman" w:hAnsi="Times New Roman"/>
          <w:sz w:val="24"/>
          <w:szCs w:val="24"/>
        </w:rPr>
      </w:pPr>
      <w:r>
        <w:rPr>
          <w:rFonts w:ascii="Times New Roman" w:hAnsi="Times New Roman"/>
          <w:sz w:val="24"/>
          <w:szCs w:val="24"/>
        </w:rPr>
        <w:t>окончание – ___ ________ 20</w:t>
      </w:r>
      <w:r w:rsidRPr="00C325D3">
        <w:rPr>
          <w:rFonts w:ascii="Times New Roman" w:hAnsi="Times New Roman"/>
          <w:sz w:val="24"/>
          <w:szCs w:val="24"/>
        </w:rPr>
        <w:t>_г.</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 xml:space="preserve">4.2. Окончание работ оформляется актом сдачи-приемки работ. </w:t>
      </w:r>
    </w:p>
    <w:p w:rsidR="00EC53DE" w:rsidRPr="00EC53DE"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4.3. В случае мотивированного отказа Заказчика от приемки Работ Сторонами составляется двухсторонний акт с перечнем допущенных недостатков и сроков их устранения за счет Подрядчика.</w:t>
      </w:r>
    </w:p>
    <w:p w:rsidR="00EC53DE" w:rsidRPr="00EC53DE" w:rsidRDefault="00EC53DE" w:rsidP="00EC53DE">
      <w:pPr>
        <w:spacing w:line="240" w:lineRule="auto"/>
        <w:ind w:firstLine="567"/>
        <w:contextualSpacing/>
        <w:jc w:val="both"/>
        <w:rPr>
          <w:rFonts w:ascii="Times New Roman" w:hAnsi="Times New Roman"/>
          <w:sz w:val="16"/>
          <w:szCs w:val="16"/>
        </w:rPr>
      </w:pPr>
    </w:p>
    <w:p w:rsidR="00EC53DE" w:rsidRPr="005359DE" w:rsidRDefault="00EC53DE" w:rsidP="00EC53DE">
      <w:pPr>
        <w:spacing w:line="240" w:lineRule="auto"/>
        <w:ind w:firstLine="567"/>
        <w:contextualSpacing/>
        <w:jc w:val="center"/>
        <w:rPr>
          <w:rFonts w:ascii="Times New Roman" w:hAnsi="Times New Roman"/>
          <w:b/>
          <w:sz w:val="24"/>
          <w:szCs w:val="24"/>
        </w:rPr>
      </w:pPr>
      <w:r w:rsidRPr="005359DE">
        <w:rPr>
          <w:rFonts w:ascii="Times New Roman" w:hAnsi="Times New Roman"/>
          <w:b/>
          <w:sz w:val="24"/>
          <w:szCs w:val="24"/>
        </w:rPr>
        <w:t>5. НЕПРЕОДОЛИМАЯ СИЛА</w:t>
      </w:r>
    </w:p>
    <w:p w:rsidR="00EC53DE" w:rsidRPr="00EC53DE"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 xml:space="preserve">5.1. Стороны освобождаются от ответственности за частичное или полное неисполнение обязательств по настоящему договору подряда с физическим лицом, если неисполнение явилось следствием природных явлений, действий внешних объективных факторов и прочих обстоятельств </w:t>
      </w:r>
      <w:r w:rsidRPr="00C325D3">
        <w:rPr>
          <w:rFonts w:ascii="Times New Roman" w:hAnsi="Times New Roman"/>
          <w:sz w:val="24"/>
          <w:szCs w:val="24"/>
        </w:rPr>
        <w:lastRenderedPageBreak/>
        <w:t xml:space="preserve">непреодолимой силы, за которые стороны не </w:t>
      </w:r>
      <w:proofErr w:type="gramStart"/>
      <w:r w:rsidRPr="00C325D3">
        <w:rPr>
          <w:rFonts w:ascii="Times New Roman" w:hAnsi="Times New Roman"/>
          <w:sz w:val="24"/>
          <w:szCs w:val="24"/>
        </w:rPr>
        <w:t>отвечают и предотвратить неблагоприятное воздействие которых они не имеют</w:t>
      </w:r>
      <w:proofErr w:type="gramEnd"/>
      <w:r w:rsidRPr="00C325D3">
        <w:rPr>
          <w:rFonts w:ascii="Times New Roman" w:hAnsi="Times New Roman"/>
          <w:sz w:val="24"/>
          <w:szCs w:val="24"/>
        </w:rPr>
        <w:t xml:space="preserve"> возможности.</w:t>
      </w:r>
    </w:p>
    <w:p w:rsidR="00EC53DE" w:rsidRPr="00EC53DE" w:rsidRDefault="00EC53DE" w:rsidP="00EC53DE">
      <w:pPr>
        <w:spacing w:line="240" w:lineRule="auto"/>
        <w:ind w:firstLine="567"/>
        <w:contextualSpacing/>
        <w:jc w:val="both"/>
        <w:rPr>
          <w:rFonts w:ascii="Times New Roman" w:hAnsi="Times New Roman"/>
          <w:sz w:val="16"/>
          <w:szCs w:val="16"/>
        </w:rPr>
      </w:pPr>
    </w:p>
    <w:p w:rsidR="00EC53DE" w:rsidRPr="005359DE" w:rsidRDefault="00EC53DE" w:rsidP="00EC53DE">
      <w:pPr>
        <w:spacing w:line="240" w:lineRule="auto"/>
        <w:ind w:firstLine="567"/>
        <w:contextualSpacing/>
        <w:jc w:val="center"/>
        <w:rPr>
          <w:rFonts w:ascii="Times New Roman" w:hAnsi="Times New Roman"/>
          <w:b/>
          <w:sz w:val="24"/>
          <w:szCs w:val="24"/>
        </w:rPr>
      </w:pPr>
      <w:r w:rsidRPr="005359DE">
        <w:rPr>
          <w:rFonts w:ascii="Times New Roman" w:hAnsi="Times New Roman"/>
          <w:b/>
          <w:sz w:val="24"/>
          <w:szCs w:val="24"/>
        </w:rPr>
        <w:t>6. ЗАКЛЮЧИТЕЛЬНЫЕ ПОЛОЖЕНИЯ</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6.1. Настоящий договор подряда с физическим лицом вступает в силу с момента его подписания</w:t>
      </w:r>
      <w:r>
        <w:rPr>
          <w:rFonts w:ascii="Times New Roman" w:hAnsi="Times New Roman"/>
          <w:sz w:val="24"/>
          <w:szCs w:val="24"/>
        </w:rPr>
        <w:t xml:space="preserve"> и действует до ___ ________ 20</w:t>
      </w:r>
      <w:r w:rsidRPr="00C325D3">
        <w:rPr>
          <w:rFonts w:ascii="Times New Roman" w:hAnsi="Times New Roman"/>
          <w:sz w:val="24"/>
          <w:szCs w:val="24"/>
        </w:rPr>
        <w:t>_ года.</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6.2. Стороны несут ответственность за частичное или полное неисполнение обязательств по Договору при наличии вины только в случаях, предусмотренных законом или Договором.</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 xml:space="preserve">6.3. Договор подряда с физическим лицом может </w:t>
      </w:r>
      <w:proofErr w:type="gramStart"/>
      <w:r w:rsidRPr="00C325D3">
        <w:rPr>
          <w:rFonts w:ascii="Times New Roman" w:hAnsi="Times New Roman"/>
          <w:sz w:val="24"/>
          <w:szCs w:val="24"/>
        </w:rPr>
        <w:t>быть</w:t>
      </w:r>
      <w:proofErr w:type="gramEnd"/>
      <w:r w:rsidRPr="00C325D3">
        <w:rPr>
          <w:rFonts w:ascii="Times New Roman" w:hAnsi="Times New Roman"/>
          <w:sz w:val="24"/>
          <w:szCs w:val="24"/>
        </w:rPr>
        <w:t xml:space="preserve"> расторгнут по основаниям, предусмотренным </w:t>
      </w:r>
      <w:r>
        <w:rPr>
          <w:rFonts w:ascii="Times New Roman" w:hAnsi="Times New Roman"/>
          <w:sz w:val="24"/>
          <w:szCs w:val="24"/>
        </w:rPr>
        <w:t>действующим законодательством ДНР</w:t>
      </w:r>
      <w:r w:rsidRPr="00C325D3">
        <w:rPr>
          <w:rFonts w:ascii="Times New Roman" w:hAnsi="Times New Roman"/>
          <w:sz w:val="24"/>
          <w:szCs w:val="24"/>
        </w:rPr>
        <w:t>.</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6.4. Все споры, возникшие между Сторонами в ходе выполнения обязательств, предусмотренных настоящим Договором, разрешаются путем переговоров, а в случае не</w:t>
      </w:r>
      <w:r>
        <w:rPr>
          <w:rFonts w:ascii="Times New Roman" w:hAnsi="Times New Roman"/>
          <w:sz w:val="24"/>
          <w:szCs w:val="24"/>
        </w:rPr>
        <w:t xml:space="preserve"> </w:t>
      </w:r>
      <w:r w:rsidRPr="00C325D3">
        <w:rPr>
          <w:rFonts w:ascii="Times New Roman" w:hAnsi="Times New Roman"/>
          <w:sz w:val="24"/>
          <w:szCs w:val="24"/>
        </w:rPr>
        <w:t>достижения согласия – в судебном порядке.</w:t>
      </w:r>
    </w:p>
    <w:p w:rsidR="00EC53DE" w:rsidRPr="00C325D3"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6.5. Все изменения и дополнения настоящего Договора действительны, если совершены в письменной форме и подписаны Сторонами.</w:t>
      </w:r>
    </w:p>
    <w:p w:rsidR="00EC53DE" w:rsidRPr="00EC53DE" w:rsidRDefault="00EC53DE" w:rsidP="00EC53DE">
      <w:pPr>
        <w:spacing w:line="240" w:lineRule="auto"/>
        <w:ind w:firstLine="567"/>
        <w:contextualSpacing/>
        <w:jc w:val="both"/>
        <w:rPr>
          <w:rFonts w:ascii="Times New Roman" w:hAnsi="Times New Roman"/>
          <w:sz w:val="24"/>
          <w:szCs w:val="24"/>
        </w:rPr>
      </w:pPr>
      <w:r w:rsidRPr="00C325D3">
        <w:rPr>
          <w:rFonts w:ascii="Times New Roman" w:hAnsi="Times New Roman"/>
          <w:sz w:val="24"/>
          <w:szCs w:val="24"/>
        </w:rPr>
        <w:t>6.6. Настоящий договор подряда с физическим лицом составлен в двух экземплярах, имеющих одинаковую юридическую силу, по одному экземпляру для каждой Стороны.</w:t>
      </w:r>
    </w:p>
    <w:p w:rsidR="00EC53DE" w:rsidRPr="00EC53DE" w:rsidRDefault="00EC53DE" w:rsidP="00EC53DE">
      <w:pPr>
        <w:spacing w:line="240" w:lineRule="auto"/>
        <w:ind w:firstLine="567"/>
        <w:contextualSpacing/>
        <w:jc w:val="both"/>
        <w:rPr>
          <w:rFonts w:ascii="Times New Roman" w:hAnsi="Times New Roman"/>
          <w:sz w:val="16"/>
          <w:szCs w:val="16"/>
        </w:rPr>
      </w:pPr>
    </w:p>
    <w:p w:rsidR="00EC53DE" w:rsidRPr="005359DE" w:rsidRDefault="00EC53DE" w:rsidP="00EC53DE">
      <w:pPr>
        <w:spacing w:line="240" w:lineRule="auto"/>
        <w:ind w:firstLine="567"/>
        <w:contextualSpacing/>
        <w:jc w:val="both"/>
        <w:rPr>
          <w:rFonts w:ascii="Times New Roman" w:hAnsi="Times New Roman"/>
          <w:b/>
          <w:sz w:val="24"/>
          <w:szCs w:val="24"/>
        </w:rPr>
      </w:pPr>
      <w:r w:rsidRPr="005359DE">
        <w:rPr>
          <w:rFonts w:ascii="Times New Roman" w:hAnsi="Times New Roman"/>
          <w:b/>
          <w:sz w:val="24"/>
          <w:szCs w:val="24"/>
        </w:rPr>
        <w:t>7. ЮРИДИЧЕСКИЕ АДРЕСА И БАНКОВСКИЕ РЕКВИЗИТЫ СТОРОН</w:t>
      </w:r>
    </w:p>
    <w:p w:rsidR="00EC53DE" w:rsidRPr="005359DE" w:rsidRDefault="00EC53DE" w:rsidP="00EC53DE">
      <w:pPr>
        <w:spacing w:line="240" w:lineRule="auto"/>
        <w:contextualSpacing/>
        <w:jc w:val="both"/>
        <w:rPr>
          <w:rFonts w:ascii="Times New Roman" w:hAnsi="Times New Roman"/>
          <w:b/>
          <w:sz w:val="24"/>
          <w:szCs w:val="24"/>
        </w:rPr>
      </w:pPr>
      <w:r w:rsidRPr="005359DE">
        <w:rPr>
          <w:rFonts w:ascii="Times New Roman" w:hAnsi="Times New Roman"/>
          <w:b/>
          <w:sz w:val="24"/>
          <w:szCs w:val="24"/>
        </w:rPr>
        <w:t>ЗАКАЗЧИК:                                                                 ПОДРЯДЧИК:</w:t>
      </w:r>
    </w:p>
    <w:p w:rsidR="00EC53DE" w:rsidRPr="00C325D3" w:rsidRDefault="00EC53DE" w:rsidP="00EC53DE">
      <w:pPr>
        <w:spacing w:line="240" w:lineRule="auto"/>
        <w:contextualSpacing/>
        <w:jc w:val="both"/>
        <w:rPr>
          <w:rFonts w:ascii="Times New Roman" w:hAnsi="Times New Roman"/>
          <w:sz w:val="24"/>
          <w:szCs w:val="24"/>
        </w:rPr>
      </w:pPr>
      <w:r w:rsidRPr="00C325D3">
        <w:rPr>
          <w:rFonts w:ascii="Times New Roman" w:hAnsi="Times New Roman"/>
          <w:sz w:val="24"/>
          <w:szCs w:val="24"/>
        </w:rPr>
        <w:t xml:space="preserve">ОАО «______________»                                    </w:t>
      </w:r>
      <w:r w:rsidRPr="00EC53DE">
        <w:rPr>
          <w:rFonts w:ascii="Times New Roman" w:hAnsi="Times New Roman"/>
          <w:sz w:val="24"/>
          <w:szCs w:val="24"/>
        </w:rPr>
        <w:t xml:space="preserve">       </w:t>
      </w:r>
      <w:r w:rsidRPr="00C325D3">
        <w:rPr>
          <w:rFonts w:ascii="Times New Roman" w:hAnsi="Times New Roman"/>
          <w:sz w:val="24"/>
          <w:szCs w:val="24"/>
        </w:rPr>
        <w:t xml:space="preserve"> </w:t>
      </w:r>
      <w:r w:rsidRPr="00EC53DE">
        <w:rPr>
          <w:rFonts w:ascii="Times New Roman" w:hAnsi="Times New Roman"/>
          <w:sz w:val="24"/>
          <w:szCs w:val="24"/>
        </w:rPr>
        <w:t xml:space="preserve">    </w:t>
      </w:r>
      <w:r w:rsidRPr="00C325D3">
        <w:rPr>
          <w:rFonts w:ascii="Times New Roman" w:hAnsi="Times New Roman"/>
          <w:sz w:val="24"/>
          <w:szCs w:val="24"/>
        </w:rPr>
        <w:t>__________________________</w:t>
      </w:r>
    </w:p>
    <w:p w:rsidR="00EC53DE" w:rsidRPr="00C325D3" w:rsidRDefault="00EC53DE" w:rsidP="00EC53DE">
      <w:pPr>
        <w:spacing w:line="240" w:lineRule="auto"/>
        <w:contextualSpacing/>
        <w:jc w:val="both"/>
        <w:rPr>
          <w:rFonts w:ascii="Times New Roman" w:hAnsi="Times New Roman"/>
          <w:sz w:val="24"/>
          <w:szCs w:val="24"/>
        </w:rPr>
      </w:pPr>
      <w:proofErr w:type="spellStart"/>
      <w:r w:rsidRPr="00C325D3">
        <w:rPr>
          <w:rFonts w:ascii="Times New Roman" w:hAnsi="Times New Roman"/>
          <w:sz w:val="24"/>
          <w:szCs w:val="24"/>
        </w:rPr>
        <w:t>Адрес:___________________________</w:t>
      </w:r>
      <w:proofErr w:type="spellEnd"/>
      <w:r w:rsidRPr="00C325D3">
        <w:rPr>
          <w:rFonts w:ascii="Times New Roman" w:hAnsi="Times New Roman"/>
          <w:sz w:val="24"/>
          <w:szCs w:val="24"/>
        </w:rPr>
        <w:t>,                       ________________________________</w:t>
      </w:r>
    </w:p>
    <w:p w:rsidR="00EC53DE" w:rsidRPr="00C325D3" w:rsidRDefault="00EC53DE" w:rsidP="00EC53DE">
      <w:pPr>
        <w:spacing w:line="240" w:lineRule="auto"/>
        <w:contextualSpacing/>
        <w:jc w:val="both"/>
        <w:rPr>
          <w:rFonts w:ascii="Times New Roman" w:hAnsi="Times New Roman"/>
          <w:sz w:val="24"/>
          <w:szCs w:val="24"/>
        </w:rPr>
      </w:pPr>
      <w:r w:rsidRPr="00C325D3">
        <w:rPr>
          <w:rFonts w:ascii="Times New Roman" w:hAnsi="Times New Roman"/>
          <w:sz w:val="24"/>
          <w:szCs w:val="24"/>
        </w:rPr>
        <w:t>ИНН …,                                                                           ________________________________</w:t>
      </w:r>
    </w:p>
    <w:p w:rsidR="00EC53DE" w:rsidRPr="00C325D3" w:rsidRDefault="00EC53DE" w:rsidP="00EC53DE">
      <w:pPr>
        <w:spacing w:line="240" w:lineRule="auto"/>
        <w:contextualSpacing/>
        <w:jc w:val="both"/>
        <w:rPr>
          <w:rFonts w:ascii="Times New Roman" w:hAnsi="Times New Roman"/>
          <w:sz w:val="24"/>
          <w:szCs w:val="24"/>
        </w:rPr>
      </w:pPr>
      <w:r w:rsidRPr="00C325D3">
        <w:rPr>
          <w:rFonts w:ascii="Times New Roman" w:hAnsi="Times New Roman"/>
          <w:sz w:val="24"/>
          <w:szCs w:val="24"/>
        </w:rPr>
        <w:t>КПП …,                                                                           _________________________________</w:t>
      </w:r>
    </w:p>
    <w:p w:rsidR="00EC53DE" w:rsidRPr="00C325D3" w:rsidRDefault="00EC53DE" w:rsidP="00EC53DE">
      <w:pPr>
        <w:spacing w:line="240" w:lineRule="auto"/>
        <w:contextualSpacing/>
        <w:jc w:val="both"/>
        <w:rPr>
          <w:rFonts w:ascii="Times New Roman" w:hAnsi="Times New Roman"/>
          <w:sz w:val="24"/>
          <w:szCs w:val="24"/>
        </w:rPr>
      </w:pPr>
      <w:r w:rsidRPr="00C325D3">
        <w:rPr>
          <w:rFonts w:ascii="Times New Roman" w:hAnsi="Times New Roman"/>
          <w:sz w:val="24"/>
          <w:szCs w:val="24"/>
        </w:rPr>
        <w:t xml:space="preserve">ОГРН …,                                                                         </w:t>
      </w:r>
      <w:proofErr w:type="gramStart"/>
      <w:r w:rsidRPr="00C325D3">
        <w:rPr>
          <w:rFonts w:ascii="Times New Roman" w:hAnsi="Times New Roman"/>
          <w:sz w:val="24"/>
          <w:szCs w:val="24"/>
        </w:rPr>
        <w:t>проживающий</w:t>
      </w:r>
      <w:proofErr w:type="gramEnd"/>
      <w:r w:rsidRPr="00C325D3">
        <w:rPr>
          <w:rFonts w:ascii="Times New Roman" w:hAnsi="Times New Roman"/>
          <w:sz w:val="24"/>
          <w:szCs w:val="24"/>
        </w:rPr>
        <w:t xml:space="preserve"> по адресу: __________</w:t>
      </w:r>
    </w:p>
    <w:p w:rsidR="00EC53DE" w:rsidRPr="00C325D3" w:rsidRDefault="00EC53DE" w:rsidP="00EC53DE">
      <w:pPr>
        <w:spacing w:line="240" w:lineRule="auto"/>
        <w:contextualSpacing/>
        <w:jc w:val="both"/>
        <w:rPr>
          <w:rFonts w:ascii="Times New Roman" w:hAnsi="Times New Roman"/>
          <w:sz w:val="24"/>
          <w:szCs w:val="24"/>
        </w:rPr>
      </w:pP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/счет № … в Банке: … г. Горловка</w:t>
      </w:r>
      <w:r w:rsidRPr="00C325D3">
        <w:rPr>
          <w:rFonts w:ascii="Times New Roman" w:hAnsi="Times New Roman"/>
          <w:sz w:val="24"/>
          <w:szCs w:val="24"/>
        </w:rPr>
        <w:t xml:space="preserve">                               ________________________________</w:t>
      </w:r>
    </w:p>
    <w:p w:rsidR="00EC53DE" w:rsidRPr="00C325D3" w:rsidRDefault="00EC53DE" w:rsidP="00EC53DE">
      <w:pPr>
        <w:spacing w:line="240" w:lineRule="auto"/>
        <w:contextualSpacing/>
        <w:jc w:val="both"/>
        <w:rPr>
          <w:rFonts w:ascii="Times New Roman" w:hAnsi="Times New Roman"/>
          <w:sz w:val="24"/>
          <w:szCs w:val="24"/>
        </w:rPr>
      </w:pPr>
      <w:r w:rsidRPr="00C325D3">
        <w:rPr>
          <w:rFonts w:ascii="Times New Roman" w:hAnsi="Times New Roman"/>
          <w:sz w:val="24"/>
          <w:szCs w:val="24"/>
        </w:rPr>
        <w:t>________________________________</w:t>
      </w:r>
    </w:p>
    <w:p w:rsidR="00EC53DE" w:rsidRPr="00C325D3" w:rsidRDefault="00EC53DE" w:rsidP="00EC53DE">
      <w:pPr>
        <w:spacing w:line="240" w:lineRule="auto"/>
        <w:contextualSpacing/>
        <w:jc w:val="both"/>
        <w:rPr>
          <w:rFonts w:ascii="Times New Roman" w:hAnsi="Times New Roman"/>
          <w:sz w:val="24"/>
          <w:szCs w:val="24"/>
        </w:rPr>
      </w:pPr>
      <w:r w:rsidRPr="00C325D3">
        <w:rPr>
          <w:rFonts w:ascii="Times New Roman" w:hAnsi="Times New Roman"/>
          <w:sz w:val="24"/>
          <w:szCs w:val="24"/>
        </w:rPr>
        <w:t xml:space="preserve">                                                                                         </w:t>
      </w:r>
    </w:p>
    <w:p w:rsidR="00EC53DE" w:rsidRPr="00C325D3" w:rsidRDefault="00EC53DE" w:rsidP="00EC53DE">
      <w:pPr>
        <w:spacing w:line="240" w:lineRule="auto"/>
        <w:contextualSpacing/>
        <w:jc w:val="both"/>
        <w:rPr>
          <w:rFonts w:ascii="Times New Roman" w:hAnsi="Times New Roman"/>
          <w:sz w:val="24"/>
          <w:szCs w:val="24"/>
        </w:rPr>
      </w:pPr>
      <w:r w:rsidRPr="00C325D3">
        <w:rPr>
          <w:rFonts w:ascii="Times New Roman" w:hAnsi="Times New Roman"/>
          <w:sz w:val="24"/>
          <w:szCs w:val="24"/>
        </w:rPr>
        <w:t>Генеральный директор</w:t>
      </w:r>
    </w:p>
    <w:p w:rsidR="00EC53DE" w:rsidRPr="00C325D3" w:rsidRDefault="00EC53DE" w:rsidP="00EC53DE">
      <w:pPr>
        <w:spacing w:line="240" w:lineRule="auto"/>
        <w:contextualSpacing/>
        <w:jc w:val="both"/>
        <w:rPr>
          <w:rFonts w:ascii="Times New Roman" w:hAnsi="Times New Roman"/>
          <w:sz w:val="24"/>
          <w:szCs w:val="24"/>
        </w:rPr>
      </w:pPr>
      <w:r w:rsidRPr="00C325D3">
        <w:rPr>
          <w:rFonts w:ascii="Times New Roman" w:hAnsi="Times New Roman"/>
          <w:sz w:val="24"/>
          <w:szCs w:val="24"/>
        </w:rPr>
        <w:t>ОАО «…»</w:t>
      </w:r>
    </w:p>
    <w:p w:rsidR="00EC53DE" w:rsidRPr="0040723A" w:rsidRDefault="00EC53DE" w:rsidP="00EC53DE">
      <w:pPr>
        <w:spacing w:after="0" w:line="240" w:lineRule="auto"/>
        <w:rPr>
          <w:rFonts w:ascii="Times New Roman" w:hAnsi="Times New Roman" w:cs="Times New Roman"/>
          <w:sz w:val="28"/>
          <w:szCs w:val="28"/>
        </w:rPr>
      </w:pPr>
      <w:r w:rsidRPr="00C325D3">
        <w:rPr>
          <w:rFonts w:ascii="Times New Roman" w:hAnsi="Times New Roman"/>
          <w:sz w:val="24"/>
          <w:szCs w:val="24"/>
        </w:rPr>
        <w:t xml:space="preserve">________________ /                         /     </w:t>
      </w:r>
      <w:r>
        <w:rPr>
          <w:rFonts w:ascii="Times New Roman" w:hAnsi="Times New Roman"/>
          <w:sz w:val="24"/>
          <w:szCs w:val="24"/>
        </w:rPr>
        <w:t xml:space="preserve">   </w:t>
      </w:r>
      <w:r w:rsidRPr="00C325D3">
        <w:rPr>
          <w:rFonts w:ascii="Times New Roman" w:hAnsi="Times New Roman"/>
          <w:sz w:val="24"/>
          <w:szCs w:val="24"/>
        </w:rPr>
        <w:t xml:space="preserve">                   </w:t>
      </w:r>
      <w:r>
        <w:rPr>
          <w:rFonts w:ascii="Times New Roman" w:hAnsi="Times New Roman"/>
          <w:sz w:val="24"/>
          <w:szCs w:val="24"/>
        </w:rPr>
        <w:t xml:space="preserve">  </w:t>
      </w:r>
      <w:r w:rsidRPr="00C325D3">
        <w:rPr>
          <w:rFonts w:ascii="Times New Roman" w:hAnsi="Times New Roman"/>
          <w:sz w:val="24"/>
          <w:szCs w:val="24"/>
        </w:rPr>
        <w:t>________</w:t>
      </w:r>
    </w:p>
    <w:p w:rsidR="009623B1" w:rsidRPr="00E75404" w:rsidRDefault="009623B1" w:rsidP="009623B1">
      <w:pPr>
        <w:spacing w:after="0"/>
        <w:rPr>
          <w:rFonts w:ascii="Times New Roman" w:hAnsi="Times New Roman" w:cs="Times New Roman"/>
          <w:sz w:val="28"/>
          <w:szCs w:val="28"/>
        </w:rPr>
      </w:pPr>
    </w:p>
    <w:p w:rsidR="00707D37" w:rsidRPr="00494D09" w:rsidRDefault="00707D37" w:rsidP="00707D3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val="0"/>
          <w:sz w:val="28"/>
          <w:szCs w:val="28"/>
        </w:rPr>
      </w:pPr>
      <w:r w:rsidRPr="00494D09">
        <w:rPr>
          <w:sz w:val="28"/>
          <w:szCs w:val="28"/>
        </w:rPr>
        <w:t>Информационное обеспечение обучения</w:t>
      </w:r>
    </w:p>
    <w:p w:rsidR="00707D37" w:rsidRPr="00494D09" w:rsidRDefault="00707D37" w:rsidP="00707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494D09">
        <w:rPr>
          <w:rFonts w:ascii="Times New Roman" w:hAnsi="Times New Roman" w:cs="Times New Roman"/>
          <w:b/>
          <w:bCs/>
          <w:sz w:val="28"/>
          <w:szCs w:val="28"/>
        </w:rPr>
        <w:t>Основные источники:</w:t>
      </w:r>
    </w:p>
    <w:p w:rsidR="00707D37" w:rsidRPr="009345AF" w:rsidRDefault="00707D37" w:rsidP="00707D37">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    1. Астахов П.А. Трудовые отношения. – М.</w:t>
      </w:r>
      <w:proofErr w:type="gramStart"/>
      <w:r w:rsidRPr="009345AF">
        <w:rPr>
          <w:rFonts w:ascii="Times New Roman" w:hAnsi="Times New Roman" w:cs="Times New Roman"/>
          <w:sz w:val="28"/>
          <w:szCs w:val="28"/>
        </w:rPr>
        <w:t xml:space="preserve"> :</w:t>
      </w:r>
      <w:proofErr w:type="gramEnd"/>
      <w:r w:rsidRPr="009345AF">
        <w:rPr>
          <w:rFonts w:ascii="Times New Roman" w:hAnsi="Times New Roman" w:cs="Times New Roman"/>
          <w:sz w:val="28"/>
          <w:szCs w:val="28"/>
        </w:rPr>
        <w:t xml:space="preserve"> </w:t>
      </w:r>
      <w:proofErr w:type="spellStart"/>
      <w:r w:rsidRPr="009345AF">
        <w:rPr>
          <w:rFonts w:ascii="Times New Roman" w:hAnsi="Times New Roman" w:cs="Times New Roman"/>
          <w:sz w:val="28"/>
          <w:szCs w:val="28"/>
        </w:rPr>
        <w:t>Эксмо</w:t>
      </w:r>
      <w:proofErr w:type="spellEnd"/>
      <w:r w:rsidRPr="009345AF">
        <w:rPr>
          <w:rFonts w:ascii="Times New Roman" w:hAnsi="Times New Roman" w:cs="Times New Roman"/>
          <w:sz w:val="28"/>
          <w:szCs w:val="28"/>
        </w:rPr>
        <w:t>, 2009.</w:t>
      </w:r>
    </w:p>
    <w:p w:rsidR="00707D37" w:rsidRPr="009345AF" w:rsidRDefault="00707D37" w:rsidP="00707D37">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    2. </w:t>
      </w:r>
      <w:proofErr w:type="spellStart"/>
      <w:r w:rsidRPr="009345AF">
        <w:rPr>
          <w:rFonts w:ascii="Times New Roman" w:hAnsi="Times New Roman" w:cs="Times New Roman"/>
          <w:sz w:val="28"/>
          <w:szCs w:val="28"/>
        </w:rPr>
        <w:t>Бахарев</w:t>
      </w:r>
      <w:proofErr w:type="spellEnd"/>
      <w:r w:rsidRPr="009345AF">
        <w:rPr>
          <w:rFonts w:ascii="Times New Roman" w:hAnsi="Times New Roman" w:cs="Times New Roman"/>
          <w:sz w:val="28"/>
          <w:szCs w:val="28"/>
        </w:rPr>
        <w:t xml:space="preserve"> А.Р.  Ковалевская О.А. Все о приеме на работу (справочник). –  Новосибирск: </w:t>
      </w:r>
      <w:proofErr w:type="spellStart"/>
      <w:r w:rsidRPr="009345AF">
        <w:rPr>
          <w:rFonts w:ascii="Times New Roman" w:hAnsi="Times New Roman" w:cs="Times New Roman"/>
          <w:sz w:val="28"/>
          <w:szCs w:val="28"/>
        </w:rPr>
        <w:t>Сиб</w:t>
      </w:r>
      <w:proofErr w:type="spellEnd"/>
      <w:r w:rsidRPr="009345AF">
        <w:rPr>
          <w:rFonts w:ascii="Times New Roman" w:hAnsi="Times New Roman" w:cs="Times New Roman"/>
          <w:sz w:val="28"/>
          <w:szCs w:val="28"/>
        </w:rPr>
        <w:t>. унив. изд-во, 2009.</w:t>
      </w:r>
    </w:p>
    <w:p w:rsidR="00707D37" w:rsidRPr="009345AF" w:rsidRDefault="00707D37" w:rsidP="00707D37">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    3.  Ершов В.А., Толмачев И.А. </w:t>
      </w:r>
      <w:proofErr w:type="gramStart"/>
      <w:r w:rsidRPr="009345AF">
        <w:rPr>
          <w:rFonts w:ascii="Times New Roman" w:hAnsi="Times New Roman" w:cs="Times New Roman"/>
          <w:sz w:val="28"/>
          <w:szCs w:val="28"/>
        </w:rPr>
        <w:t>Право социального обеспечения</w:t>
      </w:r>
      <w:proofErr w:type="gramEnd"/>
      <w:r w:rsidRPr="009345AF">
        <w:rPr>
          <w:rFonts w:ascii="Times New Roman" w:hAnsi="Times New Roman" w:cs="Times New Roman"/>
          <w:sz w:val="28"/>
          <w:szCs w:val="28"/>
        </w:rPr>
        <w:t xml:space="preserve">. Учебное пособие. М.: </w:t>
      </w:r>
      <w:proofErr w:type="spellStart"/>
      <w:r w:rsidRPr="009345AF">
        <w:rPr>
          <w:rFonts w:ascii="Times New Roman" w:hAnsi="Times New Roman" w:cs="Times New Roman"/>
          <w:sz w:val="28"/>
          <w:szCs w:val="28"/>
        </w:rPr>
        <w:t>ГроссМедиа</w:t>
      </w:r>
      <w:proofErr w:type="spellEnd"/>
      <w:r w:rsidRPr="009345AF">
        <w:rPr>
          <w:rFonts w:ascii="Times New Roman" w:hAnsi="Times New Roman" w:cs="Times New Roman"/>
          <w:sz w:val="28"/>
          <w:szCs w:val="28"/>
        </w:rPr>
        <w:t>, 2009</w:t>
      </w:r>
    </w:p>
    <w:p w:rsidR="00707D37" w:rsidRPr="009345AF" w:rsidRDefault="00707D37" w:rsidP="00707D37">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    4. Ершова И.В. Предпринимательское право. М.: Юриспруденция, 2006.</w:t>
      </w:r>
    </w:p>
    <w:p w:rsidR="00707D37" w:rsidRPr="001B46E3" w:rsidRDefault="00707D37" w:rsidP="00707D37">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    5. Клюка О.Е.  Правовое обеспечение профессиональной деятельности на </w:t>
      </w:r>
      <w:r w:rsidRPr="001B46E3">
        <w:rPr>
          <w:rFonts w:ascii="Times New Roman" w:hAnsi="Times New Roman" w:cs="Times New Roman"/>
          <w:sz w:val="28"/>
          <w:szCs w:val="28"/>
        </w:rPr>
        <w:t>железнодорожном транспорте. – М.: УМЦ ЖДТ, 2006.</w:t>
      </w:r>
    </w:p>
    <w:p w:rsidR="00707D37" w:rsidRDefault="00707D37" w:rsidP="00707D37">
      <w:pPr>
        <w:spacing w:after="0" w:line="240" w:lineRule="auto"/>
        <w:jc w:val="both"/>
        <w:rPr>
          <w:rFonts w:ascii="Times New Roman" w:hAnsi="Times New Roman" w:cs="Times New Roman"/>
          <w:sz w:val="28"/>
          <w:szCs w:val="28"/>
        </w:rPr>
      </w:pPr>
      <w:r w:rsidRPr="001B46E3">
        <w:rPr>
          <w:rFonts w:ascii="Times New Roman" w:hAnsi="Times New Roman" w:cs="Times New Roman"/>
          <w:sz w:val="28"/>
          <w:szCs w:val="28"/>
        </w:rPr>
        <w:t xml:space="preserve">    6. Правовое обеспечение профессиональной деятельности : </w:t>
      </w:r>
      <w:r w:rsidRPr="001B46E3">
        <w:rPr>
          <w:rFonts w:ascii="Times New Roman" w:hAnsi="Times New Roman" w:cs="Times New Roman"/>
          <w:spacing w:val="-2"/>
          <w:sz w:val="28"/>
          <w:szCs w:val="28"/>
        </w:rPr>
        <w:t>учебник для студ. сред</w:t>
      </w:r>
      <w:proofErr w:type="gramStart"/>
      <w:r w:rsidRPr="001B46E3">
        <w:rPr>
          <w:rFonts w:ascii="Times New Roman" w:hAnsi="Times New Roman" w:cs="Times New Roman"/>
          <w:spacing w:val="-2"/>
          <w:sz w:val="28"/>
          <w:szCs w:val="28"/>
        </w:rPr>
        <w:t>.</w:t>
      </w:r>
      <w:proofErr w:type="gramEnd"/>
      <w:r w:rsidRPr="001B46E3">
        <w:rPr>
          <w:rFonts w:ascii="Times New Roman" w:hAnsi="Times New Roman" w:cs="Times New Roman"/>
          <w:spacing w:val="-2"/>
          <w:sz w:val="28"/>
          <w:szCs w:val="28"/>
        </w:rPr>
        <w:t xml:space="preserve"> </w:t>
      </w:r>
      <w:proofErr w:type="gramStart"/>
      <w:r w:rsidRPr="001B46E3">
        <w:rPr>
          <w:rFonts w:ascii="Times New Roman" w:hAnsi="Times New Roman" w:cs="Times New Roman"/>
          <w:spacing w:val="-2"/>
          <w:sz w:val="28"/>
          <w:szCs w:val="28"/>
        </w:rPr>
        <w:t>п</w:t>
      </w:r>
      <w:proofErr w:type="gramEnd"/>
      <w:r w:rsidRPr="001B46E3">
        <w:rPr>
          <w:rFonts w:ascii="Times New Roman" w:hAnsi="Times New Roman" w:cs="Times New Roman"/>
          <w:spacing w:val="-2"/>
          <w:sz w:val="28"/>
          <w:szCs w:val="28"/>
        </w:rPr>
        <w:t xml:space="preserve">роф. учеб. заведений / В. В. </w:t>
      </w:r>
      <w:proofErr w:type="spellStart"/>
      <w:r w:rsidRPr="001B46E3">
        <w:rPr>
          <w:rFonts w:ascii="Times New Roman" w:hAnsi="Times New Roman" w:cs="Times New Roman"/>
          <w:spacing w:val="-2"/>
          <w:sz w:val="28"/>
          <w:szCs w:val="28"/>
        </w:rPr>
        <w:t>Румыни</w:t>
      </w:r>
      <w:r w:rsidRPr="001B46E3">
        <w:rPr>
          <w:rFonts w:ascii="Times New Roman" w:hAnsi="Times New Roman" w:cs="Times New Roman"/>
          <w:spacing w:val="-2"/>
          <w:sz w:val="28"/>
          <w:szCs w:val="28"/>
        </w:rPr>
        <w:softHyphen/>
      </w:r>
      <w:r w:rsidRPr="001B46E3">
        <w:rPr>
          <w:rFonts w:ascii="Times New Roman" w:hAnsi="Times New Roman" w:cs="Times New Roman"/>
          <w:sz w:val="28"/>
          <w:szCs w:val="28"/>
        </w:rPr>
        <w:t>на</w:t>
      </w:r>
      <w:proofErr w:type="spellEnd"/>
      <w:r w:rsidRPr="001B46E3">
        <w:rPr>
          <w:rFonts w:ascii="Times New Roman" w:hAnsi="Times New Roman" w:cs="Times New Roman"/>
          <w:sz w:val="28"/>
          <w:szCs w:val="28"/>
        </w:rPr>
        <w:t xml:space="preserve">. — М.: Издательский центр «Академия», 2006. — 192 </w:t>
      </w:r>
      <w:proofErr w:type="gramStart"/>
      <w:r w:rsidRPr="001B46E3">
        <w:rPr>
          <w:rFonts w:ascii="Times New Roman" w:hAnsi="Times New Roman" w:cs="Times New Roman"/>
          <w:sz w:val="28"/>
          <w:szCs w:val="28"/>
        </w:rPr>
        <w:t>с</w:t>
      </w:r>
      <w:proofErr w:type="gramEnd"/>
      <w:r w:rsidRPr="001B46E3">
        <w:rPr>
          <w:rFonts w:ascii="Times New Roman" w:hAnsi="Times New Roman" w:cs="Times New Roman"/>
          <w:sz w:val="28"/>
          <w:szCs w:val="28"/>
        </w:rPr>
        <w:t>.</w:t>
      </w:r>
    </w:p>
    <w:p w:rsidR="00707D37" w:rsidRPr="001B46E3" w:rsidRDefault="00707D37" w:rsidP="00707D37">
      <w:pPr>
        <w:spacing w:after="0" w:line="240" w:lineRule="auto"/>
        <w:jc w:val="both"/>
        <w:rPr>
          <w:rFonts w:ascii="Times New Roman" w:hAnsi="Times New Roman" w:cs="Times New Roman"/>
          <w:sz w:val="28"/>
          <w:szCs w:val="28"/>
        </w:rPr>
      </w:pPr>
    </w:p>
    <w:p w:rsidR="00707D37" w:rsidRPr="00BA15C7" w:rsidRDefault="00707D37" w:rsidP="00707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494D09">
        <w:rPr>
          <w:rFonts w:ascii="Times New Roman" w:hAnsi="Times New Roman" w:cs="Times New Roman"/>
          <w:b/>
          <w:bCs/>
          <w:sz w:val="28"/>
          <w:szCs w:val="28"/>
        </w:rPr>
        <w:t xml:space="preserve">Дополнительные источники: </w:t>
      </w:r>
    </w:p>
    <w:p w:rsidR="00707D37" w:rsidRDefault="00707D37" w:rsidP="00707D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9345AF">
        <w:rPr>
          <w:rFonts w:ascii="Times New Roman" w:hAnsi="Times New Roman" w:cs="Times New Roman"/>
          <w:sz w:val="28"/>
          <w:szCs w:val="28"/>
        </w:rPr>
        <w:t xml:space="preserve">. </w:t>
      </w:r>
      <w:proofErr w:type="spellStart"/>
      <w:r w:rsidRPr="009345AF">
        <w:rPr>
          <w:rFonts w:ascii="Times New Roman" w:hAnsi="Times New Roman" w:cs="Times New Roman"/>
          <w:sz w:val="28"/>
          <w:szCs w:val="28"/>
        </w:rPr>
        <w:t>Тыщенко</w:t>
      </w:r>
      <w:proofErr w:type="spellEnd"/>
      <w:r w:rsidRPr="009345AF">
        <w:rPr>
          <w:rFonts w:ascii="Times New Roman" w:hAnsi="Times New Roman" w:cs="Times New Roman"/>
          <w:sz w:val="28"/>
          <w:szCs w:val="28"/>
        </w:rPr>
        <w:t xml:space="preserve"> А.И. Правовое обеспечение профессиональной деятельности. – Ростов </w:t>
      </w:r>
      <w:proofErr w:type="spellStart"/>
      <w:r w:rsidRPr="009345AF">
        <w:rPr>
          <w:rFonts w:ascii="Times New Roman" w:hAnsi="Times New Roman" w:cs="Times New Roman"/>
          <w:sz w:val="28"/>
          <w:szCs w:val="28"/>
        </w:rPr>
        <w:t>н</w:t>
      </w:r>
      <w:proofErr w:type="spellEnd"/>
      <w:r w:rsidRPr="009345AF">
        <w:rPr>
          <w:rFonts w:ascii="Times New Roman" w:hAnsi="Times New Roman" w:cs="Times New Roman"/>
          <w:sz w:val="28"/>
          <w:szCs w:val="28"/>
        </w:rPr>
        <w:t>/Д.: Феникс, 2007.</w:t>
      </w:r>
    </w:p>
    <w:p w:rsidR="00707D37" w:rsidRPr="009345AF" w:rsidRDefault="00707D37" w:rsidP="00707D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9345AF">
        <w:rPr>
          <w:rFonts w:ascii="Times New Roman" w:hAnsi="Times New Roman" w:cs="Times New Roman"/>
          <w:sz w:val="28"/>
          <w:szCs w:val="28"/>
        </w:rPr>
        <w:t xml:space="preserve">. </w:t>
      </w:r>
      <w:hyperlink r:id="rId5" w:history="1">
        <w:proofErr w:type="gramStart"/>
        <w:r w:rsidRPr="009345AF">
          <w:rPr>
            <w:rFonts w:ascii="Times New Roman" w:hAnsi="Times New Roman" w:cs="Times New Roman"/>
            <w:sz w:val="28"/>
            <w:szCs w:val="28"/>
          </w:rPr>
          <w:t>Смоленский</w:t>
        </w:r>
        <w:proofErr w:type="gramEnd"/>
        <w:r w:rsidRPr="009345AF">
          <w:rPr>
            <w:rFonts w:ascii="Times New Roman" w:hAnsi="Times New Roman" w:cs="Times New Roman"/>
            <w:sz w:val="28"/>
            <w:szCs w:val="28"/>
          </w:rPr>
          <w:t xml:space="preserve"> М.Б.</w:t>
        </w:r>
      </w:hyperlink>
      <w:r w:rsidRPr="009345AF">
        <w:rPr>
          <w:rFonts w:ascii="Times New Roman" w:hAnsi="Times New Roman" w:cs="Times New Roman"/>
          <w:sz w:val="28"/>
          <w:szCs w:val="28"/>
        </w:rPr>
        <w:t xml:space="preserve">, </w:t>
      </w:r>
      <w:hyperlink r:id="rId6" w:history="1">
        <w:proofErr w:type="spellStart"/>
        <w:r w:rsidRPr="009345AF">
          <w:rPr>
            <w:rFonts w:ascii="Times New Roman" w:hAnsi="Times New Roman" w:cs="Times New Roman"/>
            <w:sz w:val="28"/>
            <w:szCs w:val="28"/>
          </w:rPr>
          <w:t>Дригола</w:t>
        </w:r>
        <w:proofErr w:type="spellEnd"/>
        <w:r w:rsidRPr="009345AF">
          <w:rPr>
            <w:rFonts w:ascii="Times New Roman" w:hAnsi="Times New Roman" w:cs="Times New Roman"/>
            <w:sz w:val="28"/>
            <w:szCs w:val="28"/>
          </w:rPr>
          <w:t xml:space="preserve"> Э.В.</w:t>
        </w:r>
      </w:hyperlink>
      <w:r w:rsidRPr="009345AF">
        <w:rPr>
          <w:rFonts w:ascii="Times New Roman" w:hAnsi="Times New Roman" w:cs="Times New Roman"/>
          <w:sz w:val="28"/>
          <w:szCs w:val="28"/>
        </w:rPr>
        <w:t xml:space="preserve"> Административное право. – М.: </w:t>
      </w:r>
      <w:hyperlink r:id="rId7" w:history="1">
        <w:proofErr w:type="spellStart"/>
        <w:r w:rsidRPr="009345AF">
          <w:rPr>
            <w:rFonts w:ascii="Times New Roman" w:hAnsi="Times New Roman" w:cs="Times New Roman"/>
            <w:sz w:val="28"/>
            <w:szCs w:val="28"/>
          </w:rPr>
          <w:t>Кнорус</w:t>
        </w:r>
        <w:proofErr w:type="spellEnd"/>
      </w:hyperlink>
      <w:r w:rsidRPr="009345AF">
        <w:rPr>
          <w:rFonts w:ascii="Times New Roman" w:hAnsi="Times New Roman" w:cs="Times New Roman"/>
          <w:sz w:val="28"/>
          <w:szCs w:val="28"/>
        </w:rPr>
        <w:t>, 2010.</w:t>
      </w:r>
    </w:p>
    <w:p w:rsidR="00707D37" w:rsidRPr="009345AF" w:rsidRDefault="00707D37" w:rsidP="00707D3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707D37" w:rsidRPr="00BA15C7" w:rsidRDefault="00707D37" w:rsidP="00707D37">
      <w:pPr>
        <w:spacing w:after="0" w:line="240" w:lineRule="auto"/>
        <w:jc w:val="both"/>
        <w:rPr>
          <w:rFonts w:ascii="Times New Roman" w:hAnsi="Times New Roman" w:cs="Times New Roman"/>
          <w:b/>
          <w:sz w:val="28"/>
          <w:szCs w:val="28"/>
        </w:rPr>
      </w:pPr>
      <w:r w:rsidRPr="009345AF">
        <w:rPr>
          <w:rFonts w:ascii="Times New Roman" w:hAnsi="Times New Roman" w:cs="Times New Roman"/>
          <w:b/>
          <w:sz w:val="28"/>
          <w:szCs w:val="28"/>
        </w:rPr>
        <w:t>Нормативный материал:</w:t>
      </w:r>
    </w:p>
    <w:p w:rsidR="00707D37" w:rsidRDefault="00707D37" w:rsidP="00707D37">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1. Конституция </w:t>
      </w:r>
      <w:r>
        <w:rPr>
          <w:rFonts w:ascii="Times New Roman" w:hAnsi="Times New Roman" w:cs="Times New Roman"/>
          <w:sz w:val="28"/>
          <w:szCs w:val="28"/>
        </w:rPr>
        <w:t>Донецкой Народной Республики</w:t>
      </w:r>
      <w:r w:rsidRPr="009345AF">
        <w:rPr>
          <w:rFonts w:ascii="Times New Roman" w:hAnsi="Times New Roman" w:cs="Times New Roman"/>
          <w:sz w:val="28"/>
          <w:szCs w:val="28"/>
        </w:rPr>
        <w:t xml:space="preserve"> </w:t>
      </w:r>
    </w:p>
    <w:p w:rsidR="00707D37" w:rsidRPr="009345AF" w:rsidRDefault="00707D37" w:rsidP="00707D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Закон Донецкой Народной Республики</w:t>
      </w:r>
      <w:r w:rsidRPr="009345AF">
        <w:rPr>
          <w:rFonts w:ascii="Times New Roman" w:hAnsi="Times New Roman" w:cs="Times New Roman"/>
          <w:sz w:val="28"/>
          <w:szCs w:val="28"/>
        </w:rPr>
        <w:t xml:space="preserve"> </w:t>
      </w:r>
      <w:r>
        <w:rPr>
          <w:rFonts w:ascii="Times New Roman" w:hAnsi="Times New Roman" w:cs="Times New Roman"/>
          <w:sz w:val="28"/>
          <w:szCs w:val="28"/>
        </w:rPr>
        <w:t>"Об отпусках".</w:t>
      </w:r>
    </w:p>
    <w:p w:rsidR="00707D37" w:rsidRPr="009345AF" w:rsidRDefault="00707D37" w:rsidP="00707D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345AF">
        <w:rPr>
          <w:rFonts w:ascii="Times New Roman" w:hAnsi="Times New Roman" w:cs="Times New Roman"/>
          <w:sz w:val="28"/>
          <w:szCs w:val="28"/>
        </w:rPr>
        <w:t xml:space="preserve">. Гражданский кодекс </w:t>
      </w:r>
      <w:r>
        <w:rPr>
          <w:rFonts w:ascii="Times New Roman" w:hAnsi="Times New Roman" w:cs="Times New Roman"/>
          <w:sz w:val="28"/>
          <w:szCs w:val="28"/>
        </w:rPr>
        <w:t>Донецкой Народной Республики</w:t>
      </w:r>
    </w:p>
    <w:p w:rsidR="00707D37" w:rsidRPr="009345AF" w:rsidRDefault="00707D37" w:rsidP="00707D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9345AF">
        <w:rPr>
          <w:rFonts w:ascii="Times New Roman" w:hAnsi="Times New Roman" w:cs="Times New Roman"/>
          <w:sz w:val="28"/>
          <w:szCs w:val="28"/>
        </w:rPr>
        <w:t xml:space="preserve">.  Закон </w:t>
      </w:r>
      <w:r>
        <w:rPr>
          <w:rFonts w:ascii="Times New Roman" w:hAnsi="Times New Roman" w:cs="Times New Roman"/>
          <w:sz w:val="28"/>
          <w:szCs w:val="28"/>
        </w:rPr>
        <w:t>Донецкой Народной Республики</w:t>
      </w:r>
      <w:r w:rsidRPr="009345AF">
        <w:rPr>
          <w:rFonts w:ascii="Times New Roman" w:hAnsi="Times New Roman" w:cs="Times New Roman"/>
          <w:sz w:val="28"/>
          <w:szCs w:val="28"/>
        </w:rPr>
        <w:t xml:space="preserve"> "О защите прав потребителей"</w:t>
      </w:r>
    </w:p>
    <w:p w:rsidR="00707D37" w:rsidRDefault="00707D37" w:rsidP="00707D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BC1818">
        <w:t xml:space="preserve"> </w:t>
      </w:r>
      <w:r w:rsidRPr="009345AF">
        <w:rPr>
          <w:rFonts w:ascii="Times New Roman" w:hAnsi="Times New Roman" w:cs="Times New Roman"/>
          <w:sz w:val="28"/>
          <w:szCs w:val="28"/>
        </w:rPr>
        <w:t xml:space="preserve">Закон </w:t>
      </w:r>
      <w:r>
        <w:rPr>
          <w:rFonts w:ascii="Times New Roman" w:hAnsi="Times New Roman" w:cs="Times New Roman"/>
          <w:sz w:val="28"/>
          <w:szCs w:val="28"/>
        </w:rPr>
        <w:t>Донецкой Народной Республики</w:t>
      </w:r>
      <w:r w:rsidRPr="009345AF">
        <w:rPr>
          <w:rFonts w:ascii="Times New Roman" w:hAnsi="Times New Roman" w:cs="Times New Roman"/>
          <w:sz w:val="28"/>
          <w:szCs w:val="28"/>
        </w:rPr>
        <w:t xml:space="preserve"> </w:t>
      </w:r>
      <w:r>
        <w:rPr>
          <w:rFonts w:ascii="Times New Roman" w:hAnsi="Times New Roman" w:cs="Times New Roman"/>
          <w:sz w:val="28"/>
          <w:szCs w:val="28"/>
        </w:rPr>
        <w:t xml:space="preserve"> «О</w:t>
      </w:r>
      <w:r w:rsidRPr="00BC1818">
        <w:rPr>
          <w:rFonts w:ascii="Times New Roman" w:hAnsi="Times New Roman" w:cs="Times New Roman"/>
          <w:sz w:val="28"/>
          <w:szCs w:val="28"/>
        </w:rPr>
        <w:t xml:space="preserve"> противодействии коррупции</w:t>
      </w:r>
      <w:r>
        <w:rPr>
          <w:rFonts w:ascii="Times New Roman" w:hAnsi="Times New Roman" w:cs="Times New Roman"/>
          <w:sz w:val="28"/>
          <w:szCs w:val="28"/>
        </w:rPr>
        <w:t>», проект</w:t>
      </w:r>
    </w:p>
    <w:p w:rsidR="00707D37" w:rsidRDefault="00707D37" w:rsidP="00707D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Уголовный кодекс  </w:t>
      </w:r>
      <w:r w:rsidRPr="009345AF">
        <w:rPr>
          <w:rFonts w:ascii="Times New Roman" w:hAnsi="Times New Roman" w:cs="Times New Roman"/>
          <w:sz w:val="28"/>
          <w:szCs w:val="28"/>
        </w:rPr>
        <w:t xml:space="preserve">Закон </w:t>
      </w:r>
      <w:r>
        <w:rPr>
          <w:rFonts w:ascii="Times New Roman" w:hAnsi="Times New Roman" w:cs="Times New Roman"/>
          <w:sz w:val="28"/>
          <w:szCs w:val="28"/>
        </w:rPr>
        <w:t>Донецкой Народной Республики</w:t>
      </w:r>
    </w:p>
    <w:p w:rsidR="00707D37" w:rsidRDefault="00707D37" w:rsidP="00707D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9345AF">
        <w:rPr>
          <w:rFonts w:ascii="Times New Roman" w:hAnsi="Times New Roman" w:cs="Times New Roman"/>
          <w:sz w:val="28"/>
          <w:szCs w:val="28"/>
        </w:rPr>
        <w:t xml:space="preserve">Закон </w:t>
      </w:r>
      <w:r>
        <w:rPr>
          <w:rFonts w:ascii="Times New Roman" w:hAnsi="Times New Roman" w:cs="Times New Roman"/>
          <w:sz w:val="28"/>
          <w:szCs w:val="28"/>
        </w:rPr>
        <w:t>Донецкой Народной Республики «Об охране труда»</w:t>
      </w:r>
    </w:p>
    <w:p w:rsidR="00707D37" w:rsidRPr="006A41BC" w:rsidRDefault="00707D37" w:rsidP="00707D37">
      <w:pPr>
        <w:spacing w:after="0" w:line="240" w:lineRule="auto"/>
        <w:jc w:val="both"/>
        <w:rPr>
          <w:rFonts w:ascii="Times New Roman" w:hAnsi="Times New Roman"/>
          <w:sz w:val="28"/>
          <w:szCs w:val="28"/>
        </w:rPr>
      </w:pPr>
    </w:p>
    <w:p w:rsidR="00707D37" w:rsidRPr="0039680C" w:rsidRDefault="00707D37" w:rsidP="00707D37">
      <w:pPr>
        <w:spacing w:after="0" w:line="240" w:lineRule="auto"/>
        <w:jc w:val="both"/>
        <w:rPr>
          <w:rFonts w:ascii="Times New Roman" w:hAnsi="Times New Roman" w:cs="Times New Roman"/>
          <w:b/>
          <w:sz w:val="28"/>
          <w:szCs w:val="28"/>
        </w:rPr>
      </w:pPr>
      <w:proofErr w:type="spellStart"/>
      <w:proofErr w:type="gramStart"/>
      <w:r w:rsidRPr="0039680C">
        <w:rPr>
          <w:rFonts w:ascii="Times New Roman" w:hAnsi="Times New Roman" w:cs="Times New Roman"/>
          <w:b/>
          <w:sz w:val="28"/>
          <w:szCs w:val="28"/>
        </w:rPr>
        <w:t>Интернет-источники</w:t>
      </w:r>
      <w:proofErr w:type="spellEnd"/>
      <w:proofErr w:type="gramEnd"/>
      <w:r w:rsidRPr="0039680C">
        <w:rPr>
          <w:rFonts w:ascii="Times New Roman" w:hAnsi="Times New Roman" w:cs="Times New Roman"/>
          <w:b/>
          <w:sz w:val="28"/>
          <w:szCs w:val="28"/>
        </w:rPr>
        <w:t>:</w:t>
      </w:r>
    </w:p>
    <w:p w:rsidR="00707D37" w:rsidRPr="0039680C" w:rsidRDefault="00707D37" w:rsidP="00707D37">
      <w:pPr>
        <w:pStyle w:val="a7"/>
        <w:jc w:val="both"/>
        <w:rPr>
          <w:rFonts w:ascii="Times New Roman" w:hAnsi="Times New Roman"/>
          <w:sz w:val="28"/>
          <w:szCs w:val="28"/>
          <w:lang w:val="ru-RU"/>
        </w:rPr>
      </w:pPr>
      <w:r w:rsidRPr="0039680C">
        <w:rPr>
          <w:rFonts w:ascii="Times New Roman" w:hAnsi="Times New Roman"/>
          <w:sz w:val="28"/>
          <w:szCs w:val="28"/>
          <w:lang w:val="ru-RU"/>
        </w:rPr>
        <w:t xml:space="preserve">1. Сайт справочной правовой системы Консультант Плюс:  </w:t>
      </w:r>
      <w:r w:rsidRPr="0039680C">
        <w:rPr>
          <w:rFonts w:ascii="Times New Roman" w:hAnsi="Times New Roman"/>
          <w:sz w:val="28"/>
          <w:szCs w:val="28"/>
          <w:u w:val="single"/>
        </w:rPr>
        <w:t>http</w:t>
      </w:r>
      <w:r w:rsidRPr="0039680C">
        <w:rPr>
          <w:rFonts w:ascii="Times New Roman" w:hAnsi="Times New Roman"/>
          <w:sz w:val="28"/>
          <w:szCs w:val="28"/>
          <w:u w:val="single"/>
          <w:lang w:val="ru-RU"/>
        </w:rPr>
        <w:t>//</w:t>
      </w:r>
      <w:r w:rsidRPr="0039680C">
        <w:rPr>
          <w:rFonts w:ascii="Times New Roman" w:hAnsi="Times New Roman"/>
          <w:sz w:val="28"/>
          <w:szCs w:val="28"/>
          <w:u w:val="single"/>
        </w:rPr>
        <w:t>www</w:t>
      </w:r>
      <w:r w:rsidRPr="0039680C">
        <w:rPr>
          <w:rFonts w:ascii="Times New Roman" w:hAnsi="Times New Roman"/>
          <w:sz w:val="28"/>
          <w:szCs w:val="28"/>
          <w:u w:val="single"/>
          <w:lang w:val="ru-RU"/>
        </w:rPr>
        <w:t>//</w:t>
      </w:r>
      <w:r w:rsidRPr="0039680C">
        <w:rPr>
          <w:rStyle w:val="10"/>
          <w:rFonts w:eastAsiaTheme="majorEastAsia"/>
          <w:sz w:val="28"/>
          <w:szCs w:val="28"/>
          <w:u w:val="single"/>
          <w:lang w:val="ru-RU"/>
        </w:rPr>
        <w:t xml:space="preserve"> </w:t>
      </w:r>
      <w:r w:rsidR="0018668E">
        <w:fldChar w:fldCharType="begin"/>
      </w:r>
      <w:r w:rsidR="0018668E">
        <w:instrText>HYPERLINK</w:instrText>
      </w:r>
      <w:r w:rsidR="0018668E" w:rsidRPr="00DA55FE">
        <w:rPr>
          <w:lang w:val="ru-RU"/>
        </w:rPr>
        <w:instrText xml:space="preserve"> "</w:instrText>
      </w:r>
      <w:r w:rsidR="0018668E">
        <w:instrText>http</w:instrText>
      </w:r>
      <w:r w:rsidR="0018668E" w:rsidRPr="00DA55FE">
        <w:rPr>
          <w:lang w:val="ru-RU"/>
        </w:rPr>
        <w:instrText>://</w:instrText>
      </w:r>
      <w:r w:rsidR="0018668E">
        <w:instrText>www</w:instrText>
      </w:r>
      <w:r w:rsidR="0018668E" w:rsidRPr="00DA55FE">
        <w:rPr>
          <w:lang w:val="ru-RU"/>
        </w:rPr>
        <w:instrText>.</w:instrText>
      </w:r>
      <w:r w:rsidR="0018668E">
        <w:instrText>consultant</w:instrText>
      </w:r>
      <w:r w:rsidR="0018668E" w:rsidRPr="00DA55FE">
        <w:rPr>
          <w:lang w:val="ru-RU"/>
        </w:rPr>
        <w:instrText>.</w:instrText>
      </w:r>
      <w:r w:rsidR="0018668E">
        <w:instrText>ru</w:instrText>
      </w:r>
      <w:r w:rsidR="0018668E" w:rsidRPr="00DA55FE">
        <w:rPr>
          <w:lang w:val="ru-RU"/>
        </w:rPr>
        <w:instrText>/" \</w:instrText>
      </w:r>
      <w:r w:rsidR="0018668E">
        <w:instrText>t</w:instrText>
      </w:r>
      <w:r w:rsidR="0018668E" w:rsidRPr="00DA55FE">
        <w:rPr>
          <w:lang w:val="ru-RU"/>
        </w:rPr>
        <w:instrText xml:space="preserve"> "_</w:instrText>
      </w:r>
      <w:r w:rsidR="0018668E">
        <w:instrText>blank</w:instrText>
      </w:r>
      <w:r w:rsidR="0018668E" w:rsidRPr="00DA55FE">
        <w:rPr>
          <w:lang w:val="ru-RU"/>
        </w:rPr>
        <w:instrText>"</w:instrText>
      </w:r>
      <w:r w:rsidR="0018668E">
        <w:fldChar w:fldCharType="separate"/>
      </w:r>
      <w:r w:rsidRPr="0039680C">
        <w:rPr>
          <w:rStyle w:val="a6"/>
          <w:rFonts w:ascii="Times New Roman" w:hAnsi="Times New Roman"/>
          <w:bCs/>
          <w:color w:val="000000" w:themeColor="text1"/>
          <w:sz w:val="28"/>
          <w:szCs w:val="28"/>
        </w:rPr>
        <w:t>consultant</w:t>
      </w:r>
      <w:r w:rsidRPr="0039680C">
        <w:rPr>
          <w:rStyle w:val="a6"/>
          <w:rFonts w:ascii="Times New Roman" w:hAnsi="Times New Roman"/>
          <w:color w:val="000000" w:themeColor="text1"/>
          <w:sz w:val="28"/>
          <w:szCs w:val="28"/>
          <w:lang w:val="ru-RU"/>
        </w:rPr>
        <w:t>.</w:t>
      </w:r>
      <w:proofErr w:type="spellStart"/>
      <w:r w:rsidRPr="0039680C">
        <w:rPr>
          <w:rStyle w:val="a6"/>
          <w:rFonts w:ascii="Times New Roman" w:hAnsi="Times New Roman"/>
          <w:color w:val="000000" w:themeColor="text1"/>
          <w:sz w:val="28"/>
          <w:szCs w:val="28"/>
        </w:rPr>
        <w:t>ru</w:t>
      </w:r>
      <w:proofErr w:type="spellEnd"/>
      <w:r w:rsidR="0018668E">
        <w:fldChar w:fldCharType="end"/>
      </w:r>
      <w:r w:rsidRPr="0039680C">
        <w:rPr>
          <w:rFonts w:ascii="Times New Roman" w:hAnsi="Times New Roman"/>
          <w:color w:val="000000" w:themeColor="text1"/>
          <w:sz w:val="28"/>
          <w:szCs w:val="28"/>
          <w:u w:val="single"/>
          <w:lang w:val="ru-RU"/>
        </w:rPr>
        <w:t>.</w:t>
      </w:r>
    </w:p>
    <w:p w:rsidR="00707D37" w:rsidRPr="0039680C" w:rsidRDefault="00707D37" w:rsidP="00707D37">
      <w:pPr>
        <w:spacing w:after="0" w:line="240" w:lineRule="auto"/>
        <w:jc w:val="both"/>
        <w:rPr>
          <w:rFonts w:ascii="Times New Roman" w:hAnsi="Times New Roman" w:cs="Times New Roman"/>
          <w:color w:val="000000"/>
          <w:sz w:val="28"/>
          <w:szCs w:val="28"/>
        </w:rPr>
      </w:pPr>
      <w:r w:rsidRPr="0039680C">
        <w:rPr>
          <w:rFonts w:ascii="Times New Roman" w:hAnsi="Times New Roman" w:cs="Times New Roman"/>
          <w:sz w:val="28"/>
          <w:szCs w:val="28"/>
        </w:rPr>
        <w:t xml:space="preserve">2. </w:t>
      </w:r>
      <w:r w:rsidRPr="0039680C">
        <w:rPr>
          <w:rFonts w:ascii="Times New Roman" w:hAnsi="Times New Roman" w:cs="Times New Roman"/>
          <w:bCs/>
          <w:iCs/>
          <w:sz w:val="28"/>
          <w:szCs w:val="28"/>
        </w:rPr>
        <w:t>Электронная библиотека учебников:</w:t>
      </w:r>
      <w:r w:rsidRPr="0039680C">
        <w:rPr>
          <w:rFonts w:ascii="Times New Roman" w:hAnsi="Times New Roman" w:cs="Times New Roman"/>
          <w:bCs/>
          <w:sz w:val="28"/>
          <w:szCs w:val="28"/>
        </w:rPr>
        <w:t xml:space="preserve"> </w:t>
      </w:r>
      <w:r w:rsidRPr="0039680C">
        <w:rPr>
          <w:rFonts w:ascii="Times New Roman" w:hAnsi="Times New Roman" w:cs="Times New Roman"/>
          <w:sz w:val="28"/>
          <w:szCs w:val="28"/>
        </w:rPr>
        <w:t xml:space="preserve">[Электронный ресурс] - Режим доступа: </w:t>
      </w:r>
      <w:hyperlink r:id="rId8" w:tgtFrame="_blank" w:history="1">
        <w:r w:rsidRPr="0039680C">
          <w:rPr>
            <w:rStyle w:val="a6"/>
            <w:rFonts w:ascii="Times New Roman" w:hAnsi="Times New Roman" w:cs="Times New Roman"/>
            <w:color w:val="000000"/>
            <w:sz w:val="28"/>
            <w:szCs w:val="28"/>
          </w:rPr>
          <w:t>http://studentam.net/</w:t>
        </w:r>
      </w:hyperlink>
    </w:p>
    <w:p w:rsidR="00707D37" w:rsidRPr="0039680C" w:rsidRDefault="00707D37" w:rsidP="00707D37">
      <w:pPr>
        <w:spacing w:after="0" w:line="240" w:lineRule="auto"/>
        <w:jc w:val="both"/>
        <w:rPr>
          <w:rFonts w:ascii="Times New Roman" w:hAnsi="Times New Roman" w:cs="Times New Roman"/>
          <w:color w:val="000000"/>
          <w:sz w:val="28"/>
          <w:szCs w:val="28"/>
        </w:rPr>
      </w:pPr>
      <w:r w:rsidRPr="0039680C">
        <w:rPr>
          <w:rFonts w:ascii="Times New Roman" w:hAnsi="Times New Roman" w:cs="Times New Roman"/>
          <w:color w:val="000000"/>
          <w:sz w:val="28"/>
          <w:szCs w:val="28"/>
        </w:rPr>
        <w:t xml:space="preserve">3. </w:t>
      </w:r>
      <w:r w:rsidRPr="0039680C">
        <w:rPr>
          <w:rFonts w:ascii="Times New Roman" w:eastAsia="Times New Roman" w:hAnsi="Times New Roman" w:cs="Times New Roman"/>
          <w:sz w:val="28"/>
          <w:szCs w:val="28"/>
        </w:rPr>
        <w:t xml:space="preserve">Официальный сайт  ДНР:  </w:t>
      </w:r>
      <w:r w:rsidRPr="0039680C">
        <w:rPr>
          <w:rFonts w:ascii="Times New Roman" w:eastAsia="Times New Roman" w:hAnsi="Times New Roman" w:cs="Times New Roman"/>
          <w:sz w:val="28"/>
          <w:szCs w:val="28"/>
          <w:u w:val="single"/>
        </w:rPr>
        <w:t>http://dnr-sovet.su .</w:t>
      </w:r>
    </w:p>
    <w:p w:rsidR="00707D37" w:rsidRPr="0039680C" w:rsidRDefault="00707D37" w:rsidP="00707D37">
      <w:pPr>
        <w:spacing w:after="0" w:line="240" w:lineRule="auto"/>
        <w:jc w:val="both"/>
        <w:rPr>
          <w:rFonts w:ascii="Times New Roman" w:hAnsi="Times New Roman" w:cs="Times New Roman"/>
          <w:caps/>
          <w:sz w:val="28"/>
          <w:szCs w:val="28"/>
        </w:rPr>
      </w:pPr>
      <w:r w:rsidRPr="0039680C">
        <w:rPr>
          <w:rFonts w:ascii="Times New Roman" w:hAnsi="Times New Roman" w:cs="Times New Roman"/>
          <w:color w:val="000000"/>
          <w:sz w:val="28"/>
          <w:szCs w:val="28"/>
        </w:rPr>
        <w:t>4</w:t>
      </w:r>
      <w:r w:rsidRPr="0039680C">
        <w:rPr>
          <w:rFonts w:ascii="Times New Roman" w:eastAsia="Times New Roman" w:hAnsi="Times New Roman" w:cs="Times New Roman"/>
          <w:sz w:val="28"/>
          <w:szCs w:val="28"/>
        </w:rPr>
        <w:t xml:space="preserve">. НПА ДНР: </w:t>
      </w:r>
      <w:hyperlink r:id="rId9" w:history="1">
        <w:r w:rsidRPr="0039680C">
          <w:rPr>
            <w:rStyle w:val="a6"/>
            <w:rFonts w:ascii="Times New Roman" w:eastAsia="Times New Roman" w:hAnsi="Times New Roman" w:cs="Times New Roman"/>
            <w:sz w:val="28"/>
            <w:szCs w:val="28"/>
          </w:rPr>
          <w:t>http://novorossia.su/official</w:t>
        </w:r>
      </w:hyperlink>
      <w:r w:rsidRPr="0039680C">
        <w:rPr>
          <w:rFonts w:ascii="Times New Roman" w:eastAsia="Times New Roman" w:hAnsi="Times New Roman" w:cs="Times New Roman"/>
          <w:sz w:val="28"/>
          <w:szCs w:val="28"/>
          <w:u w:val="single"/>
        </w:rPr>
        <w:t>.</w:t>
      </w:r>
    </w:p>
    <w:p w:rsidR="00707D37" w:rsidRPr="0039680C" w:rsidRDefault="00707D37" w:rsidP="00707D37">
      <w:pPr>
        <w:spacing w:after="0" w:line="240" w:lineRule="auto"/>
        <w:jc w:val="both"/>
        <w:rPr>
          <w:rFonts w:ascii="Times New Roman" w:hAnsi="Times New Roman" w:cs="Times New Roman"/>
          <w:caps/>
          <w:sz w:val="28"/>
          <w:szCs w:val="28"/>
        </w:rPr>
      </w:pPr>
      <w:r w:rsidRPr="0039680C">
        <w:rPr>
          <w:rFonts w:ascii="Times New Roman" w:hAnsi="Times New Roman" w:cs="Times New Roman"/>
          <w:caps/>
          <w:sz w:val="28"/>
          <w:szCs w:val="28"/>
        </w:rPr>
        <w:t xml:space="preserve">5. </w:t>
      </w:r>
      <w:r w:rsidRPr="0039680C">
        <w:rPr>
          <w:rFonts w:ascii="Times New Roman" w:hAnsi="Times New Roman" w:cs="Times New Roman"/>
          <w:color w:val="000000" w:themeColor="text1"/>
          <w:sz w:val="28"/>
          <w:szCs w:val="28"/>
        </w:rPr>
        <w:t xml:space="preserve">Библиотека: Интернет-издательство / </w:t>
      </w:r>
      <w:hyperlink r:id="rId10" w:history="1">
        <w:r w:rsidRPr="0039680C">
          <w:rPr>
            <w:rStyle w:val="a6"/>
            <w:rFonts w:ascii="Times New Roman" w:hAnsi="Times New Roman" w:cs="Times New Roman"/>
            <w:sz w:val="28"/>
            <w:szCs w:val="28"/>
          </w:rPr>
          <w:t>http://www.magister.msk.ru/library/</w:t>
        </w:r>
      </w:hyperlink>
    </w:p>
    <w:p w:rsidR="00707D37" w:rsidRPr="0039680C" w:rsidRDefault="00707D37" w:rsidP="00707D37">
      <w:pPr>
        <w:autoSpaceDE w:val="0"/>
        <w:autoSpaceDN w:val="0"/>
        <w:adjustRightInd w:val="0"/>
        <w:spacing w:after="0" w:line="240" w:lineRule="auto"/>
        <w:rPr>
          <w:rFonts w:ascii="Times New Roman" w:hAnsi="Times New Roman" w:cs="Times New Roman"/>
          <w:color w:val="000000" w:themeColor="text1"/>
          <w:sz w:val="28"/>
          <w:szCs w:val="28"/>
        </w:rPr>
      </w:pPr>
      <w:r w:rsidRPr="0039680C">
        <w:rPr>
          <w:rFonts w:ascii="Times New Roman" w:hAnsi="Times New Roman" w:cs="Times New Roman"/>
          <w:color w:val="000000" w:themeColor="text1"/>
          <w:sz w:val="28"/>
          <w:szCs w:val="28"/>
        </w:rPr>
        <w:t xml:space="preserve">6.Сайт журнала «Эксперт» // </w:t>
      </w:r>
      <w:hyperlink r:id="rId11" w:history="1">
        <w:r w:rsidRPr="0039680C">
          <w:rPr>
            <w:rStyle w:val="a6"/>
            <w:rFonts w:ascii="Times New Roman" w:hAnsi="Times New Roman" w:cs="Times New Roman"/>
            <w:color w:val="000000" w:themeColor="text1"/>
            <w:sz w:val="28"/>
            <w:szCs w:val="28"/>
          </w:rPr>
          <w:t>www.expert.ru</w:t>
        </w:r>
      </w:hyperlink>
    </w:p>
    <w:p w:rsidR="00707D37" w:rsidRPr="0039680C" w:rsidRDefault="00707D37" w:rsidP="00707D37">
      <w:pPr>
        <w:autoSpaceDE w:val="0"/>
        <w:autoSpaceDN w:val="0"/>
        <w:adjustRightInd w:val="0"/>
        <w:spacing w:after="0" w:line="240" w:lineRule="auto"/>
        <w:rPr>
          <w:rFonts w:ascii="Times New Roman" w:hAnsi="Times New Roman" w:cs="Times New Roman"/>
          <w:color w:val="000000" w:themeColor="text1"/>
          <w:sz w:val="28"/>
          <w:szCs w:val="28"/>
        </w:rPr>
      </w:pPr>
      <w:r w:rsidRPr="0039680C">
        <w:rPr>
          <w:rFonts w:ascii="Times New Roman" w:hAnsi="Times New Roman" w:cs="Times New Roman"/>
          <w:bCs/>
          <w:color w:val="000000" w:themeColor="text1"/>
          <w:sz w:val="28"/>
          <w:szCs w:val="28"/>
          <w:shd w:val="clear" w:color="auto" w:fill="FFFFFF"/>
        </w:rPr>
        <w:t xml:space="preserve">7.Частная юридическая библиотека </w:t>
      </w:r>
      <w:hyperlink r:id="rId12" w:history="1">
        <w:r w:rsidRPr="0039680C">
          <w:rPr>
            <w:rStyle w:val="a6"/>
            <w:rFonts w:ascii="Times New Roman" w:hAnsi="Times New Roman" w:cs="Times New Roman"/>
            <w:color w:val="000000" w:themeColor="text1"/>
            <w:sz w:val="28"/>
            <w:szCs w:val="28"/>
          </w:rPr>
          <w:t>https://www.right777.ru/pravoved.html</w:t>
        </w:r>
      </w:hyperlink>
    </w:p>
    <w:p w:rsidR="00707D37" w:rsidRPr="0039680C" w:rsidRDefault="00707D37" w:rsidP="00707D37">
      <w:pPr>
        <w:autoSpaceDE w:val="0"/>
        <w:autoSpaceDN w:val="0"/>
        <w:adjustRightInd w:val="0"/>
        <w:spacing w:after="0" w:line="240" w:lineRule="auto"/>
        <w:rPr>
          <w:rFonts w:ascii="Times New Roman" w:hAnsi="Times New Roman" w:cs="Times New Roman"/>
          <w:color w:val="000000" w:themeColor="text1"/>
          <w:sz w:val="28"/>
          <w:szCs w:val="28"/>
        </w:rPr>
      </w:pPr>
      <w:r w:rsidRPr="0039680C">
        <w:rPr>
          <w:rFonts w:ascii="Times New Roman" w:eastAsia="Times New Roman" w:hAnsi="Times New Roman" w:cs="Times New Roman"/>
          <w:bCs/>
          <w:color w:val="000000" w:themeColor="text1"/>
          <w:kern w:val="36"/>
          <w:sz w:val="28"/>
          <w:szCs w:val="28"/>
        </w:rPr>
        <w:t xml:space="preserve">8.Е.Н. </w:t>
      </w:r>
      <w:proofErr w:type="spellStart"/>
      <w:r w:rsidRPr="0039680C">
        <w:rPr>
          <w:rFonts w:ascii="Times New Roman" w:eastAsia="Times New Roman" w:hAnsi="Times New Roman" w:cs="Times New Roman"/>
          <w:bCs/>
          <w:color w:val="000000" w:themeColor="text1"/>
          <w:kern w:val="36"/>
          <w:sz w:val="28"/>
          <w:szCs w:val="28"/>
        </w:rPr>
        <w:t>Салыгин</w:t>
      </w:r>
      <w:proofErr w:type="spellEnd"/>
      <w:r w:rsidRPr="0039680C">
        <w:rPr>
          <w:rFonts w:ascii="Times New Roman" w:eastAsia="Times New Roman" w:hAnsi="Times New Roman" w:cs="Times New Roman"/>
          <w:bCs/>
          <w:color w:val="000000" w:themeColor="text1"/>
          <w:kern w:val="36"/>
          <w:sz w:val="28"/>
          <w:szCs w:val="28"/>
        </w:rPr>
        <w:t xml:space="preserve"> Учебник "Основы правоведения" - </w:t>
      </w:r>
      <w:hyperlink r:id="rId13" w:history="1">
        <w:r w:rsidRPr="0039680C">
          <w:rPr>
            <w:rStyle w:val="a6"/>
            <w:rFonts w:ascii="Times New Roman" w:hAnsi="Times New Roman" w:cs="Times New Roman"/>
            <w:color w:val="000000" w:themeColor="text1"/>
            <w:sz w:val="28"/>
            <w:szCs w:val="28"/>
          </w:rPr>
          <w:t>https://pravo.hse.ru/uchebnobsch</w:t>
        </w:r>
      </w:hyperlink>
    </w:p>
    <w:p w:rsidR="00707D37" w:rsidRPr="0039680C" w:rsidRDefault="00707D37" w:rsidP="00707D37">
      <w:pPr>
        <w:autoSpaceDE w:val="0"/>
        <w:autoSpaceDN w:val="0"/>
        <w:adjustRightInd w:val="0"/>
        <w:spacing w:after="0" w:line="240" w:lineRule="auto"/>
        <w:rPr>
          <w:rFonts w:ascii="Times New Roman" w:hAnsi="Times New Roman" w:cs="Times New Roman"/>
          <w:color w:val="000000" w:themeColor="text1"/>
          <w:sz w:val="28"/>
          <w:szCs w:val="28"/>
        </w:rPr>
      </w:pPr>
      <w:r w:rsidRPr="0039680C">
        <w:rPr>
          <w:rFonts w:ascii="Times New Roman" w:hAnsi="Times New Roman" w:cs="Times New Roman"/>
          <w:bCs/>
          <w:color w:val="000000" w:themeColor="text1"/>
          <w:sz w:val="28"/>
          <w:szCs w:val="28"/>
        </w:rPr>
        <w:t>9.Государство и право, юридические науки</w:t>
      </w:r>
      <w:r>
        <w:rPr>
          <w:rFonts w:ascii="Times New Roman" w:hAnsi="Times New Roman" w:cs="Times New Roman"/>
          <w:color w:val="000000" w:themeColor="text1"/>
          <w:sz w:val="28"/>
          <w:szCs w:val="28"/>
        </w:rPr>
        <w:t xml:space="preserve"> </w:t>
      </w:r>
      <w:hyperlink r:id="rId14" w:history="1">
        <w:r w:rsidRPr="0039680C">
          <w:rPr>
            <w:rStyle w:val="a6"/>
            <w:rFonts w:ascii="Times New Roman" w:hAnsi="Times New Roman" w:cs="Times New Roman"/>
            <w:color w:val="000000" w:themeColor="text1"/>
            <w:sz w:val="28"/>
            <w:szCs w:val="28"/>
          </w:rPr>
          <w:t>http://window.edu.ru/catalog/?p_rubr=2.2.78.1</w:t>
        </w:r>
      </w:hyperlink>
    </w:p>
    <w:p w:rsidR="00707D37" w:rsidRPr="0039680C" w:rsidRDefault="00707D37" w:rsidP="00707D37">
      <w:pPr>
        <w:autoSpaceDE w:val="0"/>
        <w:autoSpaceDN w:val="0"/>
        <w:adjustRightInd w:val="0"/>
        <w:spacing w:after="0" w:line="240" w:lineRule="auto"/>
        <w:rPr>
          <w:rFonts w:ascii="Times New Roman" w:hAnsi="Times New Roman" w:cs="Times New Roman"/>
          <w:color w:val="000000" w:themeColor="text1"/>
          <w:sz w:val="28"/>
          <w:szCs w:val="28"/>
        </w:rPr>
      </w:pPr>
      <w:r w:rsidRPr="0039680C">
        <w:rPr>
          <w:rFonts w:ascii="Times New Roman" w:hAnsi="Times New Roman" w:cs="Times New Roman"/>
          <w:bCs/>
          <w:color w:val="000000" w:themeColor="text1"/>
          <w:sz w:val="28"/>
          <w:szCs w:val="28"/>
        </w:rPr>
        <w:t>10.Все о праве (электронные учебники, дипломы, юридические словари) -</w:t>
      </w:r>
      <w:hyperlink r:id="rId15" w:history="1">
        <w:r w:rsidRPr="0039680C">
          <w:rPr>
            <w:rStyle w:val="a6"/>
            <w:rFonts w:ascii="Times New Roman" w:hAnsi="Times New Roman" w:cs="Times New Roman"/>
            <w:color w:val="000000" w:themeColor="text1"/>
            <w:sz w:val="28"/>
            <w:szCs w:val="28"/>
          </w:rPr>
          <w:t>http://www.allpravo.ru/</w:t>
        </w:r>
      </w:hyperlink>
    </w:p>
    <w:p w:rsidR="008C08AB" w:rsidRPr="009623B1" w:rsidRDefault="008C08AB" w:rsidP="009623B1">
      <w:pPr>
        <w:shd w:val="clear" w:color="auto" w:fill="FFFFFF"/>
        <w:spacing w:after="0" w:line="240" w:lineRule="auto"/>
        <w:jc w:val="center"/>
        <w:outlineLvl w:val="0"/>
        <w:rPr>
          <w:rFonts w:ascii="Times New Roman" w:hAnsi="Times New Roman" w:cs="Times New Roman"/>
          <w:sz w:val="28"/>
          <w:szCs w:val="28"/>
        </w:rPr>
      </w:pPr>
    </w:p>
    <w:sectPr w:rsidR="008C08AB" w:rsidRPr="009623B1" w:rsidSect="00045B2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9FD"/>
    <w:multiLevelType w:val="hybridMultilevel"/>
    <w:tmpl w:val="5866C22A"/>
    <w:lvl w:ilvl="0" w:tplc="E758A1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EE02A9"/>
    <w:multiLevelType w:val="multilevel"/>
    <w:tmpl w:val="704C8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16242B"/>
    <w:multiLevelType w:val="multilevel"/>
    <w:tmpl w:val="7AA2F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B44F5E"/>
    <w:multiLevelType w:val="hybridMultilevel"/>
    <w:tmpl w:val="21700B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FF7BCD"/>
    <w:multiLevelType w:val="hybridMultilevel"/>
    <w:tmpl w:val="3B34B3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706556"/>
    <w:multiLevelType w:val="hybridMultilevel"/>
    <w:tmpl w:val="79E4B278"/>
    <w:lvl w:ilvl="0" w:tplc="7C6CDA48">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nsid w:val="0D9E233F"/>
    <w:multiLevelType w:val="multilevel"/>
    <w:tmpl w:val="C37AA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8422CB"/>
    <w:multiLevelType w:val="multilevel"/>
    <w:tmpl w:val="FA10D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2D247B"/>
    <w:multiLevelType w:val="hybridMultilevel"/>
    <w:tmpl w:val="4FC47B10"/>
    <w:lvl w:ilvl="0" w:tplc="88E666A0">
      <w:start w:val="1"/>
      <w:numFmt w:val="decimal"/>
      <w:lvlText w:val="%1."/>
      <w:lvlJc w:val="left"/>
      <w:pPr>
        <w:tabs>
          <w:tab w:val="num" w:pos="374"/>
        </w:tabs>
        <w:ind w:left="374" w:hanging="360"/>
      </w:pPr>
      <w:rPr>
        <w:rFonts w:hint="default"/>
      </w:rPr>
    </w:lvl>
    <w:lvl w:ilvl="1" w:tplc="A3F8CF80">
      <w:start w:val="2"/>
      <w:numFmt w:val="decimal"/>
      <w:lvlText w:val="%2."/>
      <w:lvlJc w:val="left"/>
      <w:pPr>
        <w:tabs>
          <w:tab w:val="num" w:pos="1094"/>
        </w:tabs>
        <w:ind w:left="1094" w:hanging="360"/>
      </w:pPr>
      <w:rPr>
        <w:rFonts w:hint="default"/>
        <w:b/>
      </w:rPr>
    </w:lvl>
    <w:lvl w:ilvl="2" w:tplc="951CCE7A">
      <w:start w:val="1"/>
      <w:numFmt w:val="decimal"/>
      <w:lvlText w:val="%3."/>
      <w:lvlJc w:val="left"/>
      <w:pPr>
        <w:tabs>
          <w:tab w:val="num" w:pos="1994"/>
        </w:tabs>
        <w:ind w:left="1994" w:hanging="360"/>
      </w:pPr>
      <w:rPr>
        <w:rFonts w:asciiTheme="minorHAnsi" w:eastAsiaTheme="minorEastAsia" w:hAnsiTheme="minorHAnsi" w:cstheme="minorBidi"/>
      </w:rPr>
    </w:lvl>
    <w:lvl w:ilvl="3" w:tplc="DC0C6B74">
      <w:start w:val="4"/>
      <w:numFmt w:val="bullet"/>
      <w:lvlText w:val="-"/>
      <w:lvlJc w:val="left"/>
      <w:pPr>
        <w:tabs>
          <w:tab w:val="num" w:pos="2534"/>
        </w:tabs>
        <w:ind w:left="2534" w:hanging="360"/>
      </w:pPr>
      <w:rPr>
        <w:rFonts w:ascii="Times New Roman" w:eastAsia="Times New Roman" w:hAnsi="Times New Roman" w:cs="Times New Roman" w:hint="default"/>
      </w:rPr>
    </w:lvl>
    <w:lvl w:ilvl="4" w:tplc="04190019" w:tentative="1">
      <w:start w:val="1"/>
      <w:numFmt w:val="lowerLetter"/>
      <w:lvlText w:val="%5."/>
      <w:lvlJc w:val="left"/>
      <w:pPr>
        <w:tabs>
          <w:tab w:val="num" w:pos="3254"/>
        </w:tabs>
        <w:ind w:left="3254" w:hanging="360"/>
      </w:pPr>
    </w:lvl>
    <w:lvl w:ilvl="5" w:tplc="0419001B" w:tentative="1">
      <w:start w:val="1"/>
      <w:numFmt w:val="lowerRoman"/>
      <w:lvlText w:val="%6."/>
      <w:lvlJc w:val="right"/>
      <w:pPr>
        <w:tabs>
          <w:tab w:val="num" w:pos="3974"/>
        </w:tabs>
        <w:ind w:left="3974" w:hanging="180"/>
      </w:pPr>
    </w:lvl>
    <w:lvl w:ilvl="6" w:tplc="0419000F" w:tentative="1">
      <w:start w:val="1"/>
      <w:numFmt w:val="decimal"/>
      <w:lvlText w:val="%7."/>
      <w:lvlJc w:val="left"/>
      <w:pPr>
        <w:tabs>
          <w:tab w:val="num" w:pos="4694"/>
        </w:tabs>
        <w:ind w:left="4694" w:hanging="360"/>
      </w:pPr>
    </w:lvl>
    <w:lvl w:ilvl="7" w:tplc="04190019" w:tentative="1">
      <w:start w:val="1"/>
      <w:numFmt w:val="lowerLetter"/>
      <w:lvlText w:val="%8."/>
      <w:lvlJc w:val="left"/>
      <w:pPr>
        <w:tabs>
          <w:tab w:val="num" w:pos="5414"/>
        </w:tabs>
        <w:ind w:left="5414" w:hanging="360"/>
      </w:pPr>
    </w:lvl>
    <w:lvl w:ilvl="8" w:tplc="0419001B" w:tentative="1">
      <w:start w:val="1"/>
      <w:numFmt w:val="lowerRoman"/>
      <w:lvlText w:val="%9."/>
      <w:lvlJc w:val="right"/>
      <w:pPr>
        <w:tabs>
          <w:tab w:val="num" w:pos="6134"/>
        </w:tabs>
        <w:ind w:left="6134" w:hanging="180"/>
      </w:pPr>
    </w:lvl>
  </w:abstractNum>
  <w:abstractNum w:abstractNumId="9">
    <w:nsid w:val="1CD72ACB"/>
    <w:multiLevelType w:val="hybridMultilevel"/>
    <w:tmpl w:val="9E6872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8405DD"/>
    <w:multiLevelType w:val="hybridMultilevel"/>
    <w:tmpl w:val="D2DCD5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390899"/>
    <w:multiLevelType w:val="multilevel"/>
    <w:tmpl w:val="2A4AC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454FA4"/>
    <w:multiLevelType w:val="hybridMultilevel"/>
    <w:tmpl w:val="EB3ACB0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3A24EE"/>
    <w:multiLevelType w:val="multilevel"/>
    <w:tmpl w:val="CA4EB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9C5F44"/>
    <w:multiLevelType w:val="multilevel"/>
    <w:tmpl w:val="1C4E4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D976A8"/>
    <w:multiLevelType w:val="multilevel"/>
    <w:tmpl w:val="9DFAF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0C2C31"/>
    <w:multiLevelType w:val="hybridMultilevel"/>
    <w:tmpl w:val="B6A66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720327"/>
    <w:multiLevelType w:val="hybridMultilevel"/>
    <w:tmpl w:val="3BC8D9A6"/>
    <w:lvl w:ilvl="0" w:tplc="5970A21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E53B92"/>
    <w:multiLevelType w:val="hybridMultilevel"/>
    <w:tmpl w:val="E5F6AC2A"/>
    <w:lvl w:ilvl="0" w:tplc="42647358">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79711F"/>
    <w:multiLevelType w:val="hybridMultilevel"/>
    <w:tmpl w:val="41A273BE"/>
    <w:lvl w:ilvl="0" w:tplc="B866C9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DB825A9"/>
    <w:multiLevelType w:val="hybridMultilevel"/>
    <w:tmpl w:val="ECC6EA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DDB5AA6"/>
    <w:multiLevelType w:val="hybridMultilevel"/>
    <w:tmpl w:val="D09EC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D140D8"/>
    <w:multiLevelType w:val="hybridMultilevel"/>
    <w:tmpl w:val="2272E7DC"/>
    <w:lvl w:ilvl="0" w:tplc="6BA0509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49D2D03"/>
    <w:multiLevelType w:val="hybridMultilevel"/>
    <w:tmpl w:val="51FCAAE6"/>
    <w:lvl w:ilvl="0" w:tplc="04190011">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4">
    <w:nsid w:val="66063765"/>
    <w:multiLevelType w:val="hybridMultilevel"/>
    <w:tmpl w:val="6842347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5B1C0E"/>
    <w:multiLevelType w:val="multilevel"/>
    <w:tmpl w:val="F49A5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BD1DAA"/>
    <w:multiLevelType w:val="hybridMultilevel"/>
    <w:tmpl w:val="9904CAD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5F502B9"/>
    <w:multiLevelType w:val="multilevel"/>
    <w:tmpl w:val="4012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7"/>
  </w:num>
  <w:num w:numId="3">
    <w:abstractNumId w:val="24"/>
  </w:num>
  <w:num w:numId="4">
    <w:abstractNumId w:val="18"/>
  </w:num>
  <w:num w:numId="5">
    <w:abstractNumId w:val="19"/>
  </w:num>
  <w:num w:numId="6">
    <w:abstractNumId w:val="12"/>
  </w:num>
  <w:num w:numId="7">
    <w:abstractNumId w:val="3"/>
  </w:num>
  <w:num w:numId="8">
    <w:abstractNumId w:val="4"/>
  </w:num>
  <w:num w:numId="9">
    <w:abstractNumId w:val="26"/>
  </w:num>
  <w:num w:numId="10">
    <w:abstractNumId w:val="9"/>
  </w:num>
  <w:num w:numId="11">
    <w:abstractNumId w:val="23"/>
  </w:num>
  <w:num w:numId="12">
    <w:abstractNumId w:val="0"/>
  </w:num>
  <w:num w:numId="13">
    <w:abstractNumId w:val="8"/>
  </w:num>
  <w:num w:numId="14">
    <w:abstractNumId w:val="16"/>
  </w:num>
  <w:num w:numId="15">
    <w:abstractNumId w:val="13"/>
  </w:num>
  <w:num w:numId="16">
    <w:abstractNumId w:val="1"/>
  </w:num>
  <w:num w:numId="17">
    <w:abstractNumId w:val="15"/>
  </w:num>
  <w:num w:numId="18">
    <w:abstractNumId w:val="7"/>
  </w:num>
  <w:num w:numId="19">
    <w:abstractNumId w:val="25"/>
  </w:num>
  <w:num w:numId="20">
    <w:abstractNumId w:val="14"/>
  </w:num>
  <w:num w:numId="21">
    <w:abstractNumId w:val="11"/>
  </w:num>
  <w:num w:numId="22">
    <w:abstractNumId w:val="6"/>
  </w:num>
  <w:num w:numId="23">
    <w:abstractNumId w:val="27"/>
  </w:num>
  <w:num w:numId="24">
    <w:abstractNumId w:val="2"/>
  </w:num>
  <w:num w:numId="25">
    <w:abstractNumId w:val="5"/>
  </w:num>
  <w:num w:numId="26">
    <w:abstractNumId w:val="10"/>
  </w:num>
  <w:num w:numId="27">
    <w:abstractNumId w:val="20"/>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91427"/>
    <w:rsid w:val="000419CB"/>
    <w:rsid w:val="00045B23"/>
    <w:rsid w:val="0018668E"/>
    <w:rsid w:val="00191427"/>
    <w:rsid w:val="001E2E30"/>
    <w:rsid w:val="002B10F0"/>
    <w:rsid w:val="002D33D7"/>
    <w:rsid w:val="002F236C"/>
    <w:rsid w:val="002F7D8C"/>
    <w:rsid w:val="0040723A"/>
    <w:rsid w:val="004357F7"/>
    <w:rsid w:val="0046341A"/>
    <w:rsid w:val="005B61AE"/>
    <w:rsid w:val="005C01DE"/>
    <w:rsid w:val="005C166B"/>
    <w:rsid w:val="00621ECE"/>
    <w:rsid w:val="006739DC"/>
    <w:rsid w:val="006D50CD"/>
    <w:rsid w:val="00707D37"/>
    <w:rsid w:val="00785A39"/>
    <w:rsid w:val="00786B32"/>
    <w:rsid w:val="007872E4"/>
    <w:rsid w:val="00874F74"/>
    <w:rsid w:val="008C08AB"/>
    <w:rsid w:val="009516B2"/>
    <w:rsid w:val="009623B1"/>
    <w:rsid w:val="009E10B4"/>
    <w:rsid w:val="00A82AD6"/>
    <w:rsid w:val="00AB7DC3"/>
    <w:rsid w:val="00AD7EFA"/>
    <w:rsid w:val="00B7353C"/>
    <w:rsid w:val="00B73F95"/>
    <w:rsid w:val="00BA3C41"/>
    <w:rsid w:val="00BD0B99"/>
    <w:rsid w:val="00BE0103"/>
    <w:rsid w:val="00BE3B40"/>
    <w:rsid w:val="00C07F6D"/>
    <w:rsid w:val="00C5025F"/>
    <w:rsid w:val="00CD795D"/>
    <w:rsid w:val="00D21CDF"/>
    <w:rsid w:val="00DA55FE"/>
    <w:rsid w:val="00DD7C05"/>
    <w:rsid w:val="00E53007"/>
    <w:rsid w:val="00E75404"/>
    <w:rsid w:val="00EC53DE"/>
    <w:rsid w:val="00ED691E"/>
    <w:rsid w:val="00F30D02"/>
    <w:rsid w:val="00F36AED"/>
    <w:rsid w:val="00F876F8"/>
    <w:rsid w:val="00F96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D8C"/>
  </w:style>
  <w:style w:type="paragraph" w:styleId="1">
    <w:name w:val="heading 1"/>
    <w:basedOn w:val="a"/>
    <w:link w:val="10"/>
    <w:uiPriority w:val="9"/>
    <w:qFormat/>
    <w:rsid w:val="001914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914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42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91427"/>
    <w:rPr>
      <w:rFonts w:ascii="Times New Roman" w:eastAsia="Times New Roman" w:hAnsi="Times New Roman" w:cs="Times New Roman"/>
      <w:b/>
      <w:bCs/>
      <w:sz w:val="36"/>
      <w:szCs w:val="36"/>
    </w:rPr>
  </w:style>
  <w:style w:type="paragraph" w:styleId="a3">
    <w:name w:val="Normal (Web)"/>
    <w:basedOn w:val="a"/>
    <w:uiPriority w:val="99"/>
    <w:unhideWhenUsed/>
    <w:rsid w:val="0019142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45B23"/>
    <w:pPr>
      <w:ind w:left="720"/>
      <w:contextualSpacing/>
    </w:pPr>
  </w:style>
  <w:style w:type="table" w:styleId="a5">
    <w:name w:val="Table Grid"/>
    <w:basedOn w:val="a1"/>
    <w:uiPriority w:val="59"/>
    <w:rsid w:val="00BD0B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unhideWhenUsed/>
    <w:rsid w:val="00707D37"/>
    <w:rPr>
      <w:color w:val="800000"/>
      <w:u w:val="single"/>
    </w:rPr>
  </w:style>
  <w:style w:type="paragraph" w:styleId="a7">
    <w:name w:val="No Spacing"/>
    <w:basedOn w:val="a"/>
    <w:link w:val="a8"/>
    <w:uiPriority w:val="1"/>
    <w:qFormat/>
    <w:rsid w:val="00707D37"/>
    <w:pPr>
      <w:spacing w:after="0" w:line="240" w:lineRule="auto"/>
    </w:pPr>
    <w:rPr>
      <w:rFonts w:eastAsiaTheme="minorHAnsi" w:cs="Times New Roman"/>
      <w:sz w:val="24"/>
      <w:szCs w:val="32"/>
      <w:lang w:val="en-US" w:eastAsia="en-US" w:bidi="en-US"/>
    </w:rPr>
  </w:style>
  <w:style w:type="character" w:customStyle="1" w:styleId="a8">
    <w:name w:val="Без интервала Знак"/>
    <w:basedOn w:val="a0"/>
    <w:link w:val="a7"/>
    <w:uiPriority w:val="1"/>
    <w:rsid w:val="00707D37"/>
    <w:rPr>
      <w:rFonts w:eastAsiaTheme="minorHAnsi" w:cs="Times New Roman"/>
      <w:sz w:val="24"/>
      <w:szCs w:val="32"/>
      <w:lang w:val="en-US" w:eastAsia="en-US" w:bidi="en-US"/>
    </w:rPr>
  </w:style>
  <w:style w:type="character" w:styleId="a9">
    <w:name w:val="Strong"/>
    <w:basedOn w:val="a0"/>
    <w:uiPriority w:val="22"/>
    <w:qFormat/>
    <w:rsid w:val="00CD795D"/>
    <w:rPr>
      <w:b/>
      <w:bCs/>
    </w:rPr>
  </w:style>
  <w:style w:type="paragraph" w:customStyle="1" w:styleId="c10">
    <w:name w:val="c10"/>
    <w:basedOn w:val="a"/>
    <w:rsid w:val="00785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785A39"/>
  </w:style>
  <w:style w:type="character" w:customStyle="1" w:styleId="c9">
    <w:name w:val="c9"/>
    <w:basedOn w:val="a0"/>
    <w:rsid w:val="00785A39"/>
  </w:style>
  <w:style w:type="character" w:customStyle="1" w:styleId="c5">
    <w:name w:val="c5"/>
    <w:basedOn w:val="a0"/>
    <w:rsid w:val="00785A39"/>
  </w:style>
  <w:style w:type="character" w:customStyle="1" w:styleId="c0">
    <w:name w:val="c0"/>
    <w:basedOn w:val="a0"/>
    <w:rsid w:val="00785A39"/>
  </w:style>
</w:styles>
</file>

<file path=word/webSettings.xml><?xml version="1.0" encoding="utf-8"?>
<w:webSettings xmlns:r="http://schemas.openxmlformats.org/officeDocument/2006/relationships" xmlns:w="http://schemas.openxmlformats.org/wordprocessingml/2006/main">
  <w:divs>
    <w:div w:id="143545617">
      <w:bodyDiv w:val="1"/>
      <w:marLeft w:val="0"/>
      <w:marRight w:val="0"/>
      <w:marTop w:val="0"/>
      <w:marBottom w:val="0"/>
      <w:divBdr>
        <w:top w:val="none" w:sz="0" w:space="0" w:color="auto"/>
        <w:left w:val="none" w:sz="0" w:space="0" w:color="auto"/>
        <w:bottom w:val="none" w:sz="0" w:space="0" w:color="auto"/>
        <w:right w:val="none" w:sz="0" w:space="0" w:color="auto"/>
      </w:divBdr>
    </w:div>
    <w:div w:id="314725197">
      <w:bodyDiv w:val="1"/>
      <w:marLeft w:val="0"/>
      <w:marRight w:val="0"/>
      <w:marTop w:val="0"/>
      <w:marBottom w:val="0"/>
      <w:divBdr>
        <w:top w:val="none" w:sz="0" w:space="0" w:color="auto"/>
        <w:left w:val="none" w:sz="0" w:space="0" w:color="auto"/>
        <w:bottom w:val="none" w:sz="0" w:space="0" w:color="auto"/>
        <w:right w:val="none" w:sz="0" w:space="0" w:color="auto"/>
      </w:divBdr>
    </w:div>
    <w:div w:id="384834259">
      <w:bodyDiv w:val="1"/>
      <w:marLeft w:val="0"/>
      <w:marRight w:val="0"/>
      <w:marTop w:val="0"/>
      <w:marBottom w:val="0"/>
      <w:divBdr>
        <w:top w:val="none" w:sz="0" w:space="0" w:color="auto"/>
        <w:left w:val="none" w:sz="0" w:space="0" w:color="auto"/>
        <w:bottom w:val="none" w:sz="0" w:space="0" w:color="auto"/>
        <w:right w:val="none" w:sz="0" w:space="0" w:color="auto"/>
      </w:divBdr>
    </w:div>
    <w:div w:id="538781709">
      <w:bodyDiv w:val="1"/>
      <w:marLeft w:val="0"/>
      <w:marRight w:val="0"/>
      <w:marTop w:val="0"/>
      <w:marBottom w:val="0"/>
      <w:divBdr>
        <w:top w:val="none" w:sz="0" w:space="0" w:color="auto"/>
        <w:left w:val="none" w:sz="0" w:space="0" w:color="auto"/>
        <w:bottom w:val="none" w:sz="0" w:space="0" w:color="auto"/>
        <w:right w:val="none" w:sz="0" w:space="0" w:color="auto"/>
      </w:divBdr>
    </w:div>
    <w:div w:id="9875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entam.net/" TargetMode="External"/><Relationship Id="rId13" Type="http://schemas.openxmlformats.org/officeDocument/2006/relationships/hyperlink" Target="https://pravo.hse.ru/uchebnobsch" TargetMode="External"/><Relationship Id="rId3" Type="http://schemas.openxmlformats.org/officeDocument/2006/relationships/settings" Target="settings.xml"/><Relationship Id="rId7" Type="http://schemas.openxmlformats.org/officeDocument/2006/relationships/hyperlink" Target="http://www.labirint.ru/pubhouse/1446/" TargetMode="External"/><Relationship Id="rId12" Type="http://schemas.openxmlformats.org/officeDocument/2006/relationships/hyperlink" Target="https://www.right777.ru/pravoved.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abirint.ru/authors/64743/" TargetMode="External"/><Relationship Id="rId11" Type="http://schemas.openxmlformats.org/officeDocument/2006/relationships/hyperlink" Target="http://www.expert.ru" TargetMode="External"/><Relationship Id="rId5" Type="http://schemas.openxmlformats.org/officeDocument/2006/relationships/hyperlink" Target="http://www.labirint.ru/authors/57153/" TargetMode="External"/><Relationship Id="rId15" Type="http://schemas.openxmlformats.org/officeDocument/2006/relationships/hyperlink" Target="http://www.allpravo.ru/" TargetMode="External"/><Relationship Id="rId10" Type="http://schemas.openxmlformats.org/officeDocument/2006/relationships/hyperlink" Target="http://www.magister.msk.ru/library/" TargetMode="External"/><Relationship Id="rId4" Type="http://schemas.openxmlformats.org/officeDocument/2006/relationships/webSettings" Target="webSettings.xml"/><Relationship Id="rId9" Type="http://schemas.openxmlformats.org/officeDocument/2006/relationships/hyperlink" Target="http://novorossia.su/official" TargetMode="External"/><Relationship Id="rId14" Type="http://schemas.openxmlformats.org/officeDocument/2006/relationships/hyperlink" Target="http://window.edu.ru/catalog/?p_rubr=2.2.7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2972</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2018-04-28T04:35:00Z</cp:lastPrinted>
  <dcterms:created xsi:type="dcterms:W3CDTF">2018-04-28T04:34:00Z</dcterms:created>
  <dcterms:modified xsi:type="dcterms:W3CDTF">2021-10-06T07:49:00Z</dcterms:modified>
</cp:coreProperties>
</file>